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1FAED" w14:textId="77777777" w:rsidR="003E6963" w:rsidRPr="00AC28A7" w:rsidRDefault="00564E9D">
      <w:pPr>
        <w:jc w:val="center"/>
        <w:rPr>
          <w:rFonts w:ascii="Constantia" w:hAnsi="Constantia"/>
          <w:sz w:val="40"/>
          <w:szCs w:val="40"/>
        </w:rPr>
      </w:pPr>
      <w:r w:rsidRPr="00AC28A7">
        <w:rPr>
          <w:rFonts w:ascii="Constantia" w:hAnsi="Constantia"/>
          <w:sz w:val="40"/>
          <w:szCs w:val="40"/>
        </w:rPr>
        <w:t>James Morley</w:t>
      </w:r>
    </w:p>
    <w:p w14:paraId="3994419F" w14:textId="77777777" w:rsidR="003E6963" w:rsidRPr="00AC28A7" w:rsidRDefault="00564E9D">
      <w:pPr>
        <w:jc w:val="center"/>
        <w:rPr>
          <w:rFonts w:ascii="Constantia" w:eastAsia="Constantia" w:hAnsi="Constantia" w:cs="Constantia"/>
          <w:sz w:val="22"/>
          <w:szCs w:val="22"/>
        </w:rPr>
      </w:pPr>
      <w:r w:rsidRPr="00AC28A7">
        <w:rPr>
          <w:rFonts w:ascii="Constantia" w:eastAsia="Constantia" w:hAnsi="Constantia" w:cs="Constantia"/>
          <w:sz w:val="22"/>
          <w:szCs w:val="22"/>
        </w:rPr>
        <w:t>46 Lancaster Crescent</w:t>
      </w:r>
    </w:p>
    <w:p w14:paraId="07A63D58" w14:textId="77777777" w:rsidR="003E6963" w:rsidRPr="00AC28A7" w:rsidRDefault="00564E9D">
      <w:pPr>
        <w:jc w:val="center"/>
        <w:rPr>
          <w:rFonts w:ascii="Constantia" w:eastAsia="Constantia" w:hAnsi="Constantia" w:cs="Constantia"/>
          <w:sz w:val="22"/>
          <w:szCs w:val="22"/>
        </w:rPr>
      </w:pPr>
      <w:proofErr w:type="spellStart"/>
      <w:r w:rsidRPr="00AC28A7">
        <w:rPr>
          <w:rFonts w:ascii="Constantia" w:eastAsia="Constantia" w:hAnsi="Constantia" w:cs="Constantia"/>
          <w:sz w:val="22"/>
          <w:szCs w:val="22"/>
        </w:rPr>
        <w:t>Tickhill</w:t>
      </w:r>
      <w:proofErr w:type="spellEnd"/>
      <w:r w:rsidRPr="00AC28A7">
        <w:rPr>
          <w:rFonts w:ascii="Constantia" w:eastAsia="Constantia" w:hAnsi="Constantia" w:cs="Constantia"/>
          <w:sz w:val="22"/>
          <w:szCs w:val="22"/>
        </w:rPr>
        <w:t xml:space="preserve">, </w:t>
      </w:r>
      <w:proofErr w:type="spellStart"/>
      <w:r w:rsidRPr="00AC28A7">
        <w:rPr>
          <w:rFonts w:ascii="Constantia" w:eastAsia="Constantia" w:hAnsi="Constantia" w:cs="Constantia"/>
          <w:sz w:val="22"/>
          <w:szCs w:val="22"/>
        </w:rPr>
        <w:t>Doncaster</w:t>
      </w:r>
      <w:proofErr w:type="spellEnd"/>
      <w:r w:rsidRPr="00AC28A7">
        <w:rPr>
          <w:rFonts w:ascii="Constantia" w:eastAsia="Constantia" w:hAnsi="Constantia" w:cs="Constantia"/>
          <w:sz w:val="22"/>
          <w:szCs w:val="22"/>
        </w:rPr>
        <w:t>, DN11 9PX</w:t>
      </w:r>
    </w:p>
    <w:p w14:paraId="0F8BFE83" w14:textId="77777777" w:rsidR="003E6963" w:rsidRPr="00AC28A7" w:rsidRDefault="00564E9D">
      <w:pPr>
        <w:jc w:val="center"/>
        <w:rPr>
          <w:rFonts w:ascii="Constantia" w:eastAsia="Constantia" w:hAnsi="Constantia" w:cs="Constantia"/>
          <w:sz w:val="22"/>
          <w:szCs w:val="22"/>
        </w:rPr>
      </w:pPr>
      <w:r w:rsidRPr="00AC28A7">
        <w:rPr>
          <w:rFonts w:ascii="Constantia" w:eastAsia="Constantia" w:hAnsi="Constantia" w:cs="Constantia"/>
          <w:sz w:val="22"/>
          <w:szCs w:val="22"/>
        </w:rPr>
        <w:t>Tel – 07731455889</w:t>
      </w:r>
    </w:p>
    <w:p w14:paraId="08AF9B25" w14:textId="77777777" w:rsidR="003E6963" w:rsidRPr="00AC28A7" w:rsidRDefault="00564E9D">
      <w:pPr>
        <w:jc w:val="center"/>
        <w:rPr>
          <w:rFonts w:ascii="Constantia" w:eastAsia="Constantia" w:hAnsi="Constantia" w:cs="Constantia"/>
          <w:sz w:val="22"/>
          <w:szCs w:val="22"/>
        </w:rPr>
      </w:pPr>
      <w:r w:rsidRPr="00AC28A7">
        <w:rPr>
          <w:rFonts w:ascii="Constantia" w:eastAsia="Constantia" w:hAnsi="Constantia" w:cs="Constantia"/>
          <w:sz w:val="22"/>
          <w:szCs w:val="22"/>
        </w:rPr>
        <w:t xml:space="preserve">E-mail: </w:t>
      </w:r>
      <w:hyperlink r:id="rId7" w:history="1">
        <w:r w:rsidRPr="00AC28A7">
          <w:rPr>
            <w:rStyle w:val="Hyperlink0"/>
          </w:rPr>
          <w:t>jamesmorley13@hotmail.com</w:t>
        </w:r>
      </w:hyperlink>
      <w:r w:rsidRPr="00AC28A7">
        <w:rPr>
          <w:rFonts w:ascii="Constantia" w:eastAsia="Constantia" w:hAnsi="Constantia" w:cs="Constantia"/>
          <w:sz w:val="22"/>
          <w:szCs w:val="22"/>
        </w:rPr>
        <w:t>/</w:t>
      </w:r>
      <w:hyperlink r:id="rId8" w:history="1">
        <w:r w:rsidRPr="00AC28A7">
          <w:rPr>
            <w:rStyle w:val="Link"/>
            <w:rFonts w:ascii="Constantia" w:hAnsi="Constantia"/>
          </w:rPr>
          <w:t>cs12jm@leeds.ac.uk</w:t>
        </w:r>
      </w:hyperlink>
    </w:p>
    <w:p w14:paraId="53DF8CB8" w14:textId="77777777" w:rsidR="003E6963" w:rsidRPr="00AC28A7" w:rsidRDefault="00564E9D">
      <w:pPr>
        <w:jc w:val="center"/>
        <w:rPr>
          <w:rFonts w:ascii="Constantia" w:eastAsia="Constantia" w:hAnsi="Constantia" w:cs="Constantia"/>
          <w:color w:val="0000FF"/>
          <w:sz w:val="22"/>
          <w:szCs w:val="22"/>
          <w:u w:color="0000FF"/>
        </w:rPr>
      </w:pPr>
      <w:r w:rsidRPr="00AC28A7">
        <w:rPr>
          <w:rFonts w:ascii="Constantia" w:eastAsia="Constantia" w:hAnsi="Constantia" w:cs="Constantia"/>
          <w:sz w:val="22"/>
          <w:szCs w:val="22"/>
        </w:rPr>
        <w:t>Student number- 200727571</w:t>
      </w:r>
    </w:p>
    <w:p w14:paraId="4226441D" w14:textId="77777777" w:rsidR="003E6963" w:rsidRPr="00AC28A7" w:rsidRDefault="00564E9D">
      <w:pPr>
        <w:jc w:val="center"/>
        <w:rPr>
          <w:rFonts w:ascii="Constantia" w:eastAsia="Constantia" w:hAnsi="Constantia" w:cs="Constantia"/>
          <w:sz w:val="22"/>
          <w:szCs w:val="22"/>
        </w:rPr>
      </w:pPr>
      <w:r w:rsidRPr="00AC28A7">
        <w:rPr>
          <w:rFonts w:ascii="Constantia" w:eastAsia="Constantia" w:hAnsi="Constantia" w:cs="Constantia"/>
          <w:sz w:val="22"/>
          <w:szCs w:val="22"/>
        </w:rPr>
        <w:tab/>
      </w:r>
    </w:p>
    <w:p w14:paraId="510FDB22" w14:textId="77777777" w:rsidR="003E6963" w:rsidRPr="00AC28A7" w:rsidRDefault="003E6963">
      <w:pPr>
        <w:jc w:val="center"/>
        <w:rPr>
          <w:rFonts w:ascii="Constantia" w:eastAsia="Constantia" w:hAnsi="Constantia" w:cs="Constantia"/>
          <w:color w:val="0000FF"/>
          <w:sz w:val="22"/>
          <w:szCs w:val="22"/>
          <w:u w:color="0000FF"/>
        </w:rPr>
      </w:pPr>
    </w:p>
    <w:p w14:paraId="685695F2" w14:textId="77777777" w:rsidR="003E6963" w:rsidRPr="00AC28A7" w:rsidRDefault="003E6963">
      <w:pPr>
        <w:rPr>
          <w:rFonts w:ascii="Constantia" w:eastAsia="Constantia" w:hAnsi="Constantia" w:cs="Constantia"/>
        </w:rPr>
      </w:pPr>
    </w:p>
    <w:p w14:paraId="5CC342A6" w14:textId="77777777" w:rsidR="003E6963" w:rsidRPr="00AC28A7" w:rsidRDefault="00564E9D">
      <w:pPr>
        <w:pStyle w:val="Heading5"/>
        <w:widowControl/>
        <w:jc w:val="both"/>
        <w:rPr>
          <w:rFonts w:ascii="Constantia" w:eastAsia="Constantia" w:hAnsi="Constantia" w:cs="Constantia"/>
          <w:smallCaps/>
          <w:color w:val="548DD4"/>
          <w:u w:val="none" w:color="548DD4"/>
        </w:rPr>
      </w:pPr>
      <w:r w:rsidRPr="00AC28A7">
        <w:rPr>
          <w:rFonts w:ascii="Constantia" w:eastAsia="Constantia" w:hAnsi="Constantia" w:cs="Constantia"/>
          <w:smallCaps/>
          <w:color w:val="548DD4"/>
          <w:u w:val="none" w:color="548DD4"/>
        </w:rPr>
        <w:t>Qualifications, Education &amp; Training</w:t>
      </w:r>
    </w:p>
    <w:p w14:paraId="49E0BD0F" w14:textId="77777777" w:rsidR="003E6963" w:rsidRPr="00AC28A7" w:rsidRDefault="00564E9D">
      <w:pPr>
        <w:tabs>
          <w:tab w:val="left" w:pos="3686"/>
        </w:tabs>
        <w:jc w:val="both"/>
        <w:rPr>
          <w:rFonts w:ascii="Constantia" w:eastAsia="Constantia" w:hAnsi="Constantia" w:cs="Constantia"/>
          <w:b/>
          <w:bCs/>
          <w:sz w:val="22"/>
          <w:szCs w:val="22"/>
        </w:rPr>
      </w:pPr>
      <w:r w:rsidRPr="00AC28A7">
        <w:rPr>
          <w:rFonts w:ascii="Constantia" w:eastAsia="Constantia" w:hAnsi="Constantia" w:cs="Constantia"/>
          <w:b/>
          <w:bCs/>
          <w:sz w:val="22"/>
          <w:szCs w:val="22"/>
        </w:rPr>
        <w:t xml:space="preserve">University of Leeds – </w:t>
      </w:r>
      <w:r w:rsidRPr="00AC28A7">
        <w:rPr>
          <w:rFonts w:ascii="Constantia" w:eastAsia="Constantia" w:hAnsi="Constantia" w:cs="Constantia"/>
          <w:sz w:val="22"/>
          <w:szCs w:val="22"/>
        </w:rPr>
        <w:t>September 2012- 2016</w:t>
      </w:r>
    </w:p>
    <w:p w14:paraId="4DC1D1B9" w14:textId="1A6F77A9" w:rsidR="003E6963" w:rsidRPr="00AC28A7" w:rsidRDefault="00564E9D">
      <w:pPr>
        <w:tabs>
          <w:tab w:val="left" w:pos="3686"/>
        </w:tabs>
        <w:jc w:val="both"/>
        <w:rPr>
          <w:rFonts w:ascii="Constantia" w:eastAsia="Constantia" w:hAnsi="Constantia" w:cs="Constantia"/>
          <w:b/>
          <w:bCs/>
          <w:sz w:val="22"/>
          <w:szCs w:val="22"/>
        </w:rPr>
      </w:pPr>
      <w:r w:rsidRPr="00AC28A7">
        <w:rPr>
          <w:rFonts w:ascii="Constantia" w:eastAsia="Constantia" w:hAnsi="Constantia" w:cs="Constantia"/>
          <w:b/>
          <w:bCs/>
          <w:sz w:val="22"/>
          <w:szCs w:val="22"/>
        </w:rPr>
        <w:t>California State, Monterey Bay (</w:t>
      </w:r>
      <w:r w:rsidRPr="00AC28A7">
        <w:rPr>
          <w:rFonts w:ascii="Constantia" w:eastAsia="Constantia" w:hAnsi="Constantia" w:cs="Constantia"/>
          <w:sz w:val="22"/>
          <w:szCs w:val="22"/>
        </w:rPr>
        <w:t xml:space="preserve">August 2014- December </w:t>
      </w:r>
      <w:r w:rsidR="00AC28A7" w:rsidRPr="00AC28A7">
        <w:rPr>
          <w:rFonts w:ascii="Constantia" w:eastAsia="Constantia" w:hAnsi="Constantia" w:cs="Constantia"/>
          <w:sz w:val="22"/>
          <w:szCs w:val="22"/>
        </w:rPr>
        <w:t xml:space="preserve">2014, </w:t>
      </w:r>
      <w:r w:rsidR="00AC28A7" w:rsidRPr="00AC28A7">
        <w:rPr>
          <w:rFonts w:ascii="Constantia" w:eastAsia="Constantia" w:hAnsi="Constantia" w:cs="Constantia"/>
          <w:b/>
          <w:bCs/>
          <w:sz w:val="22"/>
          <w:szCs w:val="22"/>
        </w:rPr>
        <w:t>Semester</w:t>
      </w:r>
      <w:r w:rsidRPr="00AC28A7">
        <w:rPr>
          <w:rFonts w:ascii="Constantia" w:eastAsia="Constantia" w:hAnsi="Constantia" w:cs="Constantia"/>
          <w:b/>
          <w:bCs/>
          <w:sz w:val="22"/>
          <w:szCs w:val="22"/>
        </w:rPr>
        <w:t xml:space="preserve"> 1)</w:t>
      </w:r>
    </w:p>
    <w:p w14:paraId="1F9787EA" w14:textId="77777777" w:rsidR="003E6963" w:rsidRPr="00AC28A7" w:rsidRDefault="003E6963">
      <w:pPr>
        <w:tabs>
          <w:tab w:val="left" w:pos="3686"/>
        </w:tabs>
        <w:jc w:val="both"/>
        <w:rPr>
          <w:rFonts w:ascii="Constantia" w:eastAsia="Constantia" w:hAnsi="Constantia" w:cs="Constantia"/>
          <w:b/>
          <w:bCs/>
          <w:sz w:val="22"/>
          <w:szCs w:val="22"/>
        </w:rPr>
      </w:pPr>
    </w:p>
    <w:p w14:paraId="1345F074" w14:textId="337810BA" w:rsidR="003E6963" w:rsidRPr="00AC28A7" w:rsidRDefault="00564E9D">
      <w:pPr>
        <w:tabs>
          <w:tab w:val="left" w:pos="3686"/>
        </w:tabs>
        <w:jc w:val="both"/>
        <w:rPr>
          <w:rFonts w:ascii="Constantia" w:eastAsia="Constantia" w:hAnsi="Constantia" w:cs="Constantia"/>
          <w:b/>
          <w:bCs/>
          <w:sz w:val="22"/>
          <w:szCs w:val="22"/>
        </w:rPr>
      </w:pPr>
      <w:r w:rsidRPr="00AC28A7">
        <w:rPr>
          <w:rFonts w:ascii="Constantia" w:eastAsia="Constantia" w:hAnsi="Constantia" w:cs="Constantia"/>
          <w:b/>
          <w:bCs/>
          <w:sz w:val="22"/>
          <w:szCs w:val="22"/>
        </w:rPr>
        <w:t xml:space="preserve">BA Communications &amp; </w:t>
      </w:r>
      <w:r w:rsidR="00AC28A7" w:rsidRPr="00AC28A7">
        <w:rPr>
          <w:rFonts w:ascii="Constantia" w:eastAsia="Constantia" w:hAnsi="Constantia" w:cs="Constantia"/>
          <w:b/>
          <w:bCs/>
          <w:sz w:val="22"/>
          <w:szCs w:val="22"/>
        </w:rPr>
        <w:t>Media -</w:t>
      </w:r>
      <w:r w:rsidRPr="00AC28A7">
        <w:rPr>
          <w:rFonts w:ascii="Constantia" w:eastAsia="Constantia" w:hAnsi="Constantia" w:cs="Constantia"/>
          <w:b/>
          <w:bCs/>
          <w:sz w:val="22"/>
          <w:szCs w:val="22"/>
        </w:rPr>
        <w:t xml:space="preserve"> </w:t>
      </w:r>
      <w:r w:rsidRPr="00AC28A7">
        <w:rPr>
          <w:rFonts w:ascii="Constantia" w:eastAsia="Constantia" w:hAnsi="Constantia" w:cs="Constantia"/>
          <w:sz w:val="22"/>
          <w:szCs w:val="22"/>
        </w:rPr>
        <w:t>year 1</w:t>
      </w:r>
      <w:r w:rsidRPr="00AC28A7">
        <w:rPr>
          <w:rFonts w:ascii="Constantia" w:eastAsia="Constantia" w:hAnsi="Constantia" w:cs="Constantia"/>
          <w:b/>
          <w:bCs/>
          <w:sz w:val="22"/>
          <w:szCs w:val="22"/>
        </w:rPr>
        <w:t xml:space="preserve"> – 2.1, </w:t>
      </w:r>
      <w:r w:rsidRPr="00AC28A7">
        <w:rPr>
          <w:rFonts w:ascii="Constantia" w:eastAsia="Constantia" w:hAnsi="Constantia" w:cs="Constantia"/>
          <w:sz w:val="22"/>
          <w:szCs w:val="22"/>
        </w:rPr>
        <w:t>year 2</w:t>
      </w:r>
      <w:r w:rsidRPr="00AC28A7">
        <w:rPr>
          <w:rFonts w:ascii="Constantia" w:eastAsia="Constantia" w:hAnsi="Constantia" w:cs="Constantia"/>
          <w:b/>
          <w:bCs/>
          <w:sz w:val="22"/>
          <w:szCs w:val="22"/>
        </w:rPr>
        <w:t xml:space="preserve"> – 2.1, </w:t>
      </w:r>
      <w:r w:rsidRPr="00AC28A7">
        <w:rPr>
          <w:rFonts w:ascii="Constantia" w:eastAsia="Constantia" w:hAnsi="Constantia" w:cs="Constantia"/>
          <w:sz w:val="22"/>
          <w:szCs w:val="22"/>
        </w:rPr>
        <w:t>year 3</w:t>
      </w:r>
      <w:r w:rsidR="00AC28A7" w:rsidRPr="00AC28A7">
        <w:rPr>
          <w:rFonts w:ascii="Constantia" w:eastAsia="Constantia" w:hAnsi="Constantia" w:cs="Constantia"/>
          <w:b/>
          <w:bCs/>
          <w:sz w:val="22"/>
          <w:szCs w:val="22"/>
        </w:rPr>
        <w:t xml:space="preserve"> – 2.1</w:t>
      </w:r>
      <w:r w:rsidR="00F00934">
        <w:rPr>
          <w:rFonts w:ascii="Constantia" w:eastAsia="Constantia" w:hAnsi="Constantia" w:cs="Constantia"/>
          <w:b/>
          <w:bCs/>
          <w:sz w:val="22"/>
          <w:szCs w:val="22"/>
        </w:rPr>
        <w:t xml:space="preserve">, </w:t>
      </w:r>
      <w:r w:rsidR="00F00934" w:rsidRPr="00F00934">
        <w:rPr>
          <w:rFonts w:ascii="Constantia" w:eastAsia="Constantia" w:hAnsi="Constantia" w:cs="Constantia"/>
          <w:bCs/>
          <w:sz w:val="22"/>
          <w:szCs w:val="22"/>
        </w:rPr>
        <w:t>year 4</w:t>
      </w:r>
      <w:r w:rsidR="00F00934">
        <w:rPr>
          <w:rFonts w:ascii="Constantia" w:eastAsia="Constantia" w:hAnsi="Constantia" w:cs="Constantia"/>
          <w:b/>
          <w:bCs/>
          <w:sz w:val="22"/>
          <w:szCs w:val="22"/>
        </w:rPr>
        <w:t xml:space="preserve"> – predicted 1</w:t>
      </w:r>
    </w:p>
    <w:p w14:paraId="7D2660D0" w14:textId="77777777" w:rsidR="003E6963" w:rsidRPr="00AC28A7" w:rsidRDefault="00564E9D">
      <w:pPr>
        <w:tabs>
          <w:tab w:val="left" w:pos="3686"/>
        </w:tabs>
        <w:jc w:val="both"/>
        <w:rPr>
          <w:rFonts w:ascii="Constantia" w:eastAsia="Constantia" w:hAnsi="Constantia" w:cs="Constantia"/>
          <w:b/>
          <w:bCs/>
          <w:sz w:val="22"/>
          <w:szCs w:val="22"/>
        </w:rPr>
      </w:pPr>
      <w:r w:rsidRPr="00AC28A7">
        <w:rPr>
          <w:rFonts w:ascii="Constantia" w:eastAsia="Constantia" w:hAnsi="Constantia" w:cs="Constantia"/>
          <w:b/>
          <w:bCs/>
          <w:sz w:val="22"/>
          <w:szCs w:val="22"/>
        </w:rPr>
        <w:t>Example modules;</w:t>
      </w:r>
    </w:p>
    <w:p w14:paraId="445D0120" w14:textId="77777777" w:rsidR="003E6963" w:rsidRPr="00AC28A7" w:rsidRDefault="00564E9D">
      <w:pPr>
        <w:tabs>
          <w:tab w:val="left" w:pos="3686"/>
        </w:tabs>
        <w:jc w:val="both"/>
        <w:rPr>
          <w:rFonts w:ascii="Constantia" w:eastAsia="Constantia" w:hAnsi="Constantia" w:cs="Constantia"/>
          <w:b/>
          <w:bCs/>
          <w:sz w:val="22"/>
          <w:szCs w:val="22"/>
        </w:rPr>
      </w:pPr>
      <w:r w:rsidRPr="00AC28A7">
        <w:rPr>
          <w:rFonts w:ascii="Constantia" w:eastAsia="Constantia" w:hAnsi="Constantia" w:cs="Constantia"/>
          <w:sz w:val="22"/>
          <w:szCs w:val="22"/>
        </w:rPr>
        <w:t>- Public Relations, Media Policy, Media Theory, Digital Cultures, Photography, History of Communications, Internet Policy, Mobile Media</w:t>
      </w:r>
      <w:r w:rsidR="003600D7" w:rsidRPr="00AC28A7">
        <w:rPr>
          <w:rFonts w:ascii="Constantia" w:eastAsia="Constantia" w:hAnsi="Constantia" w:cs="Constantia"/>
          <w:sz w:val="22"/>
          <w:szCs w:val="22"/>
        </w:rPr>
        <w:t>, Creative Work in the Cultural Industries.</w:t>
      </w:r>
    </w:p>
    <w:p w14:paraId="3F010251" w14:textId="77777777" w:rsidR="003E6963" w:rsidRPr="00AC28A7" w:rsidRDefault="00564E9D">
      <w:pPr>
        <w:tabs>
          <w:tab w:val="left" w:pos="3075"/>
        </w:tabs>
        <w:jc w:val="both"/>
        <w:rPr>
          <w:rFonts w:ascii="Constantia" w:eastAsia="Constantia" w:hAnsi="Constantia" w:cs="Constantia"/>
          <w:sz w:val="22"/>
          <w:szCs w:val="22"/>
        </w:rPr>
      </w:pPr>
      <w:r w:rsidRPr="00AC28A7">
        <w:rPr>
          <w:rFonts w:ascii="Constantia" w:eastAsia="Constantia" w:hAnsi="Constantia" w:cs="Constantia"/>
          <w:sz w:val="22"/>
          <w:szCs w:val="22"/>
        </w:rPr>
        <w:tab/>
      </w:r>
    </w:p>
    <w:p w14:paraId="24C2A12A" w14:textId="77777777" w:rsidR="003E6963" w:rsidRPr="00AC28A7" w:rsidRDefault="00564E9D">
      <w:pPr>
        <w:tabs>
          <w:tab w:val="left" w:pos="3686"/>
        </w:tabs>
        <w:jc w:val="both"/>
        <w:rPr>
          <w:rFonts w:ascii="Constantia" w:eastAsia="Constantia" w:hAnsi="Constantia" w:cs="Constantia"/>
          <w:sz w:val="22"/>
          <w:szCs w:val="22"/>
        </w:rPr>
      </w:pPr>
      <w:r w:rsidRPr="00AC28A7">
        <w:rPr>
          <w:rFonts w:ascii="Constantia" w:eastAsia="Constantia" w:hAnsi="Constantia" w:cs="Constantia"/>
          <w:b/>
          <w:bCs/>
          <w:sz w:val="22"/>
          <w:szCs w:val="22"/>
        </w:rPr>
        <w:t xml:space="preserve">The </w:t>
      </w:r>
      <w:proofErr w:type="spellStart"/>
      <w:r w:rsidRPr="00AC28A7">
        <w:rPr>
          <w:rFonts w:ascii="Constantia" w:eastAsia="Constantia" w:hAnsi="Constantia" w:cs="Constantia"/>
          <w:b/>
          <w:bCs/>
          <w:sz w:val="22"/>
          <w:szCs w:val="22"/>
        </w:rPr>
        <w:t>McAuley</w:t>
      </w:r>
      <w:proofErr w:type="spellEnd"/>
      <w:r w:rsidRPr="00AC28A7">
        <w:rPr>
          <w:rFonts w:ascii="Constantia" w:eastAsia="Constantia" w:hAnsi="Constantia" w:cs="Constantia"/>
          <w:b/>
          <w:bCs/>
          <w:sz w:val="22"/>
          <w:szCs w:val="22"/>
        </w:rPr>
        <w:t xml:space="preserve"> Catholic High School 6</w:t>
      </w:r>
      <w:r w:rsidRPr="00AC28A7">
        <w:rPr>
          <w:rFonts w:ascii="Constantia" w:eastAsia="Constantia" w:hAnsi="Constantia" w:cs="Constantia"/>
          <w:b/>
          <w:bCs/>
          <w:sz w:val="22"/>
          <w:szCs w:val="22"/>
          <w:vertAlign w:val="superscript"/>
        </w:rPr>
        <w:t>th</w:t>
      </w:r>
      <w:r w:rsidRPr="00AC28A7">
        <w:rPr>
          <w:rFonts w:ascii="Constantia" w:eastAsia="Constantia" w:hAnsi="Constantia" w:cs="Constantia"/>
          <w:b/>
          <w:bCs/>
          <w:sz w:val="22"/>
          <w:szCs w:val="22"/>
        </w:rPr>
        <w:t xml:space="preserve"> Form </w:t>
      </w:r>
      <w:r w:rsidRPr="00AC28A7">
        <w:rPr>
          <w:rFonts w:ascii="Constantia" w:eastAsia="Constantia" w:hAnsi="Constantia" w:cs="Constantia"/>
          <w:sz w:val="22"/>
          <w:szCs w:val="22"/>
        </w:rPr>
        <w:t>(September 2009- May 2011)</w:t>
      </w:r>
    </w:p>
    <w:p w14:paraId="59AD8386" w14:textId="77777777" w:rsidR="003E6963" w:rsidRPr="00AC28A7" w:rsidRDefault="00564E9D">
      <w:pPr>
        <w:tabs>
          <w:tab w:val="left" w:pos="3686"/>
        </w:tabs>
        <w:jc w:val="both"/>
        <w:rPr>
          <w:rFonts w:ascii="Constantia" w:eastAsia="Constantia" w:hAnsi="Constantia" w:cs="Constantia"/>
          <w:b/>
          <w:bCs/>
          <w:sz w:val="22"/>
          <w:szCs w:val="22"/>
        </w:rPr>
      </w:pPr>
      <w:r w:rsidRPr="00AC28A7">
        <w:rPr>
          <w:rFonts w:ascii="Constantia" w:eastAsia="Constantia" w:hAnsi="Constantia" w:cs="Constantia"/>
          <w:b/>
          <w:bCs/>
          <w:sz w:val="22"/>
          <w:szCs w:val="22"/>
        </w:rPr>
        <w:t>A Level</w:t>
      </w:r>
      <w:r w:rsidRPr="00AC28A7">
        <w:rPr>
          <w:rFonts w:ascii="Constantia" w:eastAsia="Constantia" w:hAnsi="Constantia" w:cs="Constantia"/>
          <w:sz w:val="22"/>
          <w:szCs w:val="22"/>
        </w:rPr>
        <w:t xml:space="preserve"> – Psychology </w:t>
      </w:r>
      <w:r w:rsidRPr="00AC28A7">
        <w:rPr>
          <w:rFonts w:ascii="Constantia" w:eastAsia="Constantia" w:hAnsi="Constantia" w:cs="Constantia"/>
          <w:b/>
          <w:bCs/>
          <w:sz w:val="22"/>
          <w:szCs w:val="22"/>
        </w:rPr>
        <w:t>(A)</w:t>
      </w:r>
      <w:r w:rsidRPr="00AC28A7">
        <w:rPr>
          <w:rFonts w:ascii="Constantia" w:eastAsia="Constantia" w:hAnsi="Constantia" w:cs="Constantia"/>
          <w:sz w:val="22"/>
          <w:szCs w:val="22"/>
        </w:rPr>
        <w:t xml:space="preserve">, Philosophy &amp; Ethics </w:t>
      </w:r>
      <w:r w:rsidRPr="00AC28A7">
        <w:rPr>
          <w:rFonts w:ascii="Constantia" w:eastAsia="Constantia" w:hAnsi="Constantia" w:cs="Constantia"/>
          <w:b/>
          <w:bCs/>
          <w:sz w:val="22"/>
          <w:szCs w:val="22"/>
        </w:rPr>
        <w:t>(A)</w:t>
      </w:r>
      <w:r w:rsidRPr="00AC28A7">
        <w:rPr>
          <w:rFonts w:ascii="Constantia" w:eastAsia="Constantia" w:hAnsi="Constantia" w:cs="Constantia"/>
          <w:sz w:val="22"/>
          <w:szCs w:val="22"/>
        </w:rPr>
        <w:t xml:space="preserve">, General Studies </w:t>
      </w:r>
      <w:r w:rsidRPr="00AC28A7">
        <w:rPr>
          <w:rFonts w:ascii="Constantia" w:eastAsia="Constantia" w:hAnsi="Constantia" w:cs="Constantia"/>
          <w:b/>
          <w:bCs/>
          <w:sz w:val="22"/>
          <w:szCs w:val="22"/>
        </w:rPr>
        <w:t>(A),</w:t>
      </w:r>
      <w:r w:rsidRPr="00AC28A7">
        <w:rPr>
          <w:rFonts w:ascii="Constantia" w:eastAsia="Constantia" w:hAnsi="Constantia" w:cs="Constantia"/>
          <w:sz w:val="22"/>
          <w:szCs w:val="22"/>
        </w:rPr>
        <w:t xml:space="preserve"> Geography </w:t>
      </w:r>
      <w:r w:rsidRPr="00AC28A7">
        <w:rPr>
          <w:rFonts w:ascii="Constantia" w:eastAsia="Constantia" w:hAnsi="Constantia" w:cs="Constantia"/>
          <w:b/>
          <w:bCs/>
          <w:sz w:val="22"/>
          <w:szCs w:val="22"/>
        </w:rPr>
        <w:t xml:space="preserve">(B) </w:t>
      </w:r>
    </w:p>
    <w:p w14:paraId="709B9F84" w14:textId="77777777" w:rsidR="003E6963" w:rsidRPr="00AC28A7" w:rsidRDefault="003E6963">
      <w:pPr>
        <w:tabs>
          <w:tab w:val="left" w:pos="3686"/>
        </w:tabs>
        <w:jc w:val="both"/>
        <w:rPr>
          <w:rFonts w:ascii="Constantia" w:eastAsia="Constantia" w:hAnsi="Constantia" w:cs="Constantia"/>
          <w:b/>
          <w:bCs/>
          <w:sz w:val="22"/>
          <w:szCs w:val="22"/>
        </w:rPr>
      </w:pPr>
    </w:p>
    <w:p w14:paraId="1D43841D" w14:textId="77777777" w:rsidR="003E6963" w:rsidRPr="00AC28A7" w:rsidRDefault="00564E9D">
      <w:pPr>
        <w:tabs>
          <w:tab w:val="left" w:pos="3686"/>
        </w:tabs>
        <w:jc w:val="both"/>
        <w:rPr>
          <w:rFonts w:ascii="Constantia" w:eastAsia="Constantia" w:hAnsi="Constantia" w:cs="Constantia"/>
          <w:sz w:val="22"/>
          <w:szCs w:val="22"/>
        </w:rPr>
      </w:pPr>
      <w:r w:rsidRPr="00AC28A7">
        <w:rPr>
          <w:rFonts w:ascii="Constantia" w:eastAsia="Constantia" w:hAnsi="Constantia" w:cs="Constantia"/>
          <w:b/>
          <w:bCs/>
          <w:sz w:val="22"/>
          <w:szCs w:val="22"/>
        </w:rPr>
        <w:t xml:space="preserve">The </w:t>
      </w:r>
      <w:proofErr w:type="spellStart"/>
      <w:r w:rsidRPr="00AC28A7">
        <w:rPr>
          <w:rFonts w:ascii="Constantia" w:eastAsia="Constantia" w:hAnsi="Constantia" w:cs="Constantia"/>
          <w:b/>
          <w:bCs/>
          <w:sz w:val="22"/>
          <w:szCs w:val="22"/>
        </w:rPr>
        <w:t>McAuley</w:t>
      </w:r>
      <w:proofErr w:type="spellEnd"/>
      <w:r w:rsidRPr="00AC28A7">
        <w:rPr>
          <w:rFonts w:ascii="Constantia" w:eastAsia="Constantia" w:hAnsi="Constantia" w:cs="Constantia"/>
          <w:b/>
          <w:bCs/>
          <w:sz w:val="22"/>
          <w:szCs w:val="22"/>
        </w:rPr>
        <w:t xml:space="preserve"> Catholic High School </w:t>
      </w:r>
      <w:r w:rsidRPr="00AC28A7">
        <w:rPr>
          <w:rFonts w:ascii="Constantia" w:eastAsia="Constantia" w:hAnsi="Constantia" w:cs="Constantia"/>
          <w:sz w:val="22"/>
          <w:szCs w:val="22"/>
        </w:rPr>
        <w:t>(September 2005- May 2009)</w:t>
      </w:r>
    </w:p>
    <w:p w14:paraId="42301B6F" w14:textId="77777777" w:rsidR="003E6963" w:rsidRPr="00AC28A7" w:rsidRDefault="00564E9D">
      <w:pPr>
        <w:tabs>
          <w:tab w:val="left" w:pos="3686"/>
        </w:tabs>
        <w:jc w:val="both"/>
        <w:rPr>
          <w:rFonts w:ascii="Constantia" w:eastAsia="Constantia" w:hAnsi="Constantia" w:cs="Constantia"/>
          <w:sz w:val="22"/>
          <w:szCs w:val="22"/>
        </w:rPr>
      </w:pPr>
      <w:r w:rsidRPr="00AC28A7">
        <w:rPr>
          <w:rFonts w:ascii="Constantia" w:eastAsia="Constantia" w:hAnsi="Constantia" w:cs="Constantia"/>
          <w:b/>
          <w:bCs/>
          <w:sz w:val="22"/>
          <w:szCs w:val="22"/>
        </w:rPr>
        <w:t xml:space="preserve">GSCE’s – </w:t>
      </w:r>
      <w:r w:rsidRPr="00AC28A7">
        <w:rPr>
          <w:rFonts w:ascii="Constantia" w:eastAsia="Constantia" w:hAnsi="Constantia" w:cs="Constantia"/>
          <w:sz w:val="22"/>
          <w:szCs w:val="22"/>
        </w:rPr>
        <w:t>10 GCSEs (</w:t>
      </w:r>
      <w:r w:rsidRPr="00AC28A7">
        <w:rPr>
          <w:rFonts w:ascii="Constantia" w:eastAsia="Constantia" w:hAnsi="Constantia" w:cs="Constantia"/>
          <w:b/>
          <w:bCs/>
          <w:sz w:val="22"/>
          <w:szCs w:val="22"/>
        </w:rPr>
        <w:t>A*-B)</w:t>
      </w:r>
    </w:p>
    <w:p w14:paraId="4A99556E" w14:textId="77777777" w:rsidR="003E6963" w:rsidRPr="00AC28A7" w:rsidRDefault="00564E9D">
      <w:pPr>
        <w:tabs>
          <w:tab w:val="left" w:pos="3686"/>
        </w:tabs>
        <w:jc w:val="both"/>
        <w:rPr>
          <w:rFonts w:ascii="Constantia" w:eastAsia="Constantia" w:hAnsi="Constantia" w:cs="Constantia"/>
          <w:sz w:val="22"/>
          <w:szCs w:val="22"/>
        </w:rPr>
      </w:pPr>
      <w:r w:rsidRPr="00AC28A7">
        <w:rPr>
          <w:rFonts w:ascii="Constantia" w:eastAsia="Constantia" w:hAnsi="Constantia" w:cs="Constantia"/>
          <w:b/>
          <w:bCs/>
          <w:sz w:val="22"/>
          <w:szCs w:val="22"/>
        </w:rPr>
        <w:t>NVQ Level 2</w:t>
      </w:r>
      <w:r w:rsidRPr="00AC28A7">
        <w:rPr>
          <w:rFonts w:ascii="Constantia" w:eastAsia="Constantia" w:hAnsi="Constantia" w:cs="Constantia"/>
          <w:sz w:val="22"/>
          <w:szCs w:val="22"/>
        </w:rPr>
        <w:t xml:space="preserve"> – French Business </w:t>
      </w:r>
      <w:r w:rsidRPr="00AC28A7">
        <w:rPr>
          <w:rFonts w:ascii="Constantia" w:eastAsia="Constantia" w:hAnsi="Constantia" w:cs="Constantia"/>
          <w:b/>
          <w:bCs/>
          <w:sz w:val="22"/>
          <w:szCs w:val="22"/>
        </w:rPr>
        <w:t>(Distinction)</w:t>
      </w:r>
    </w:p>
    <w:p w14:paraId="776F2A35" w14:textId="619C06B6" w:rsidR="003E6963" w:rsidRPr="00AC28A7" w:rsidRDefault="00564E9D">
      <w:pPr>
        <w:tabs>
          <w:tab w:val="left" w:pos="3686"/>
        </w:tabs>
        <w:jc w:val="both"/>
        <w:rPr>
          <w:rFonts w:ascii="Constantia" w:eastAsia="Constantia" w:hAnsi="Constantia" w:cs="Constantia"/>
          <w:b/>
          <w:bCs/>
          <w:sz w:val="22"/>
          <w:szCs w:val="22"/>
        </w:rPr>
      </w:pPr>
      <w:r w:rsidRPr="00AC28A7">
        <w:rPr>
          <w:rFonts w:ascii="Constantia" w:eastAsia="Constantia" w:hAnsi="Constantia" w:cs="Constantia"/>
          <w:b/>
          <w:bCs/>
          <w:sz w:val="22"/>
          <w:szCs w:val="22"/>
        </w:rPr>
        <w:t xml:space="preserve">Young Enterprise – </w:t>
      </w:r>
      <w:r w:rsidRPr="00AC28A7">
        <w:rPr>
          <w:rFonts w:ascii="Constantia" w:eastAsia="Constantia" w:hAnsi="Constantia" w:cs="Constantia"/>
          <w:sz w:val="22"/>
          <w:szCs w:val="22"/>
        </w:rPr>
        <w:t xml:space="preserve">Nationally </w:t>
      </w:r>
      <w:r w:rsidR="00D10F54" w:rsidRPr="00AC28A7">
        <w:rPr>
          <w:rFonts w:ascii="Constantia" w:eastAsia="Constantia" w:hAnsi="Constantia" w:cs="Constantia"/>
          <w:sz w:val="22"/>
          <w:szCs w:val="22"/>
        </w:rPr>
        <w:t>recognized</w:t>
      </w:r>
      <w:r w:rsidRPr="00AC28A7">
        <w:rPr>
          <w:rFonts w:ascii="Constantia" w:eastAsia="Constantia" w:hAnsi="Constantia" w:cs="Constantia"/>
          <w:sz w:val="22"/>
          <w:szCs w:val="22"/>
        </w:rPr>
        <w:t xml:space="preserve"> business qualification</w:t>
      </w:r>
      <w:r w:rsidRPr="00AC28A7">
        <w:rPr>
          <w:rFonts w:ascii="Constantia" w:eastAsia="Constantia" w:hAnsi="Constantia" w:cs="Constantia"/>
          <w:b/>
          <w:bCs/>
          <w:sz w:val="22"/>
          <w:szCs w:val="22"/>
        </w:rPr>
        <w:t xml:space="preserve"> (Distinction)</w:t>
      </w:r>
    </w:p>
    <w:p w14:paraId="7EB33DDE" w14:textId="77777777" w:rsidR="003E6963" w:rsidRPr="00AC28A7" w:rsidRDefault="00564E9D">
      <w:pPr>
        <w:tabs>
          <w:tab w:val="left" w:pos="3686"/>
        </w:tabs>
        <w:jc w:val="both"/>
        <w:rPr>
          <w:rFonts w:ascii="Constantia" w:eastAsia="Constantia" w:hAnsi="Constantia" w:cs="Constantia"/>
          <w:b/>
          <w:bCs/>
          <w:sz w:val="22"/>
          <w:szCs w:val="22"/>
        </w:rPr>
      </w:pPr>
      <w:r w:rsidRPr="00AC28A7">
        <w:rPr>
          <w:rFonts w:ascii="Constantia" w:eastAsia="Constantia" w:hAnsi="Constantia" w:cs="Constantia"/>
          <w:b/>
          <w:bCs/>
          <w:sz w:val="22"/>
          <w:szCs w:val="22"/>
        </w:rPr>
        <w:t xml:space="preserve"> </w:t>
      </w:r>
      <w:r w:rsidRPr="00AC28A7">
        <w:rPr>
          <w:rFonts w:ascii="Constantia" w:eastAsia="Constantia" w:hAnsi="Constantia" w:cs="Constantia"/>
          <w:b/>
          <w:bCs/>
          <w:sz w:val="22"/>
          <w:szCs w:val="22"/>
          <w:lang w:val="es-ES_tradnl"/>
        </w:rPr>
        <w:tab/>
      </w:r>
    </w:p>
    <w:p w14:paraId="3D596F5A" w14:textId="77777777" w:rsidR="003E6963" w:rsidRPr="00AC28A7" w:rsidRDefault="00564E9D">
      <w:pPr>
        <w:jc w:val="both"/>
        <w:rPr>
          <w:rFonts w:ascii="Constantia" w:eastAsia="Constantia" w:hAnsi="Constantia" w:cs="Constantia"/>
          <w:b/>
          <w:bCs/>
          <w:sz w:val="22"/>
          <w:szCs w:val="22"/>
        </w:rPr>
      </w:pPr>
      <w:r w:rsidRPr="00AC28A7">
        <w:rPr>
          <w:rFonts w:ascii="Constantia" w:eastAsia="Constantia" w:hAnsi="Constantia" w:cs="Constantia"/>
          <w:b/>
          <w:bCs/>
          <w:sz w:val="22"/>
          <w:szCs w:val="22"/>
        </w:rPr>
        <w:tab/>
      </w:r>
      <w:r w:rsidRPr="00AC28A7">
        <w:rPr>
          <w:rFonts w:ascii="Constantia" w:eastAsia="Constantia" w:hAnsi="Constantia" w:cs="Constantia"/>
          <w:b/>
          <w:bCs/>
          <w:sz w:val="22"/>
          <w:szCs w:val="22"/>
        </w:rPr>
        <w:tab/>
      </w:r>
      <w:r w:rsidRPr="00AC28A7">
        <w:rPr>
          <w:rFonts w:ascii="Constantia" w:eastAsia="Constantia" w:hAnsi="Constantia" w:cs="Constantia"/>
          <w:b/>
          <w:bCs/>
          <w:sz w:val="22"/>
          <w:szCs w:val="22"/>
        </w:rPr>
        <w:tab/>
      </w:r>
      <w:r w:rsidRPr="00AC28A7">
        <w:rPr>
          <w:rFonts w:ascii="Constantia" w:eastAsia="Constantia" w:hAnsi="Constantia" w:cs="Constantia"/>
          <w:b/>
          <w:bCs/>
          <w:sz w:val="22"/>
          <w:szCs w:val="22"/>
        </w:rPr>
        <w:tab/>
      </w:r>
      <w:r w:rsidRPr="00AC28A7">
        <w:rPr>
          <w:rFonts w:ascii="Constantia" w:eastAsia="Constantia" w:hAnsi="Constantia" w:cs="Constantia"/>
          <w:b/>
          <w:bCs/>
          <w:sz w:val="22"/>
          <w:szCs w:val="22"/>
        </w:rPr>
        <w:tab/>
      </w:r>
    </w:p>
    <w:p w14:paraId="2B11935B" w14:textId="77777777" w:rsidR="003E6963" w:rsidRPr="00AC28A7" w:rsidRDefault="00564E9D">
      <w:pPr>
        <w:tabs>
          <w:tab w:val="left" w:pos="3686"/>
        </w:tabs>
        <w:jc w:val="both"/>
        <w:rPr>
          <w:rFonts w:ascii="Constantia" w:eastAsia="Constantia" w:hAnsi="Constantia" w:cs="Constantia"/>
          <w:b/>
          <w:bCs/>
          <w:smallCaps/>
          <w:color w:val="548DD4"/>
          <w:sz w:val="24"/>
          <w:szCs w:val="24"/>
          <w:u w:color="548DD4"/>
        </w:rPr>
      </w:pPr>
      <w:r w:rsidRPr="00AC28A7">
        <w:rPr>
          <w:rFonts w:ascii="Constantia" w:eastAsia="Constantia" w:hAnsi="Constantia" w:cs="Constantia"/>
          <w:b/>
          <w:bCs/>
          <w:smallCaps/>
          <w:color w:val="548DD4"/>
          <w:sz w:val="24"/>
          <w:szCs w:val="24"/>
          <w:u w:color="548DD4"/>
        </w:rPr>
        <w:t>Employment History/work experience</w:t>
      </w:r>
    </w:p>
    <w:p w14:paraId="5C4EE4B8" w14:textId="77777777" w:rsidR="003E6963" w:rsidRPr="00AC28A7" w:rsidRDefault="003E6963">
      <w:pPr>
        <w:widowControl w:val="0"/>
        <w:tabs>
          <w:tab w:val="left" w:pos="990"/>
          <w:tab w:val="left" w:pos="1080"/>
        </w:tabs>
        <w:jc w:val="both"/>
        <w:rPr>
          <w:rFonts w:ascii="Constantia" w:eastAsia="Constantia" w:hAnsi="Constantia" w:cs="Constantia"/>
          <w:sz w:val="22"/>
          <w:szCs w:val="22"/>
        </w:rPr>
      </w:pPr>
    </w:p>
    <w:p w14:paraId="59A95ECD" w14:textId="4A7026B3" w:rsidR="003E6963" w:rsidRPr="00AC28A7" w:rsidRDefault="00564E9D">
      <w:pPr>
        <w:widowControl w:val="0"/>
        <w:tabs>
          <w:tab w:val="left" w:pos="990"/>
          <w:tab w:val="left" w:pos="1080"/>
        </w:tabs>
        <w:jc w:val="both"/>
        <w:rPr>
          <w:rFonts w:ascii="Constantia" w:eastAsia="Constantia" w:hAnsi="Constantia" w:cs="Constantia"/>
          <w:sz w:val="22"/>
          <w:szCs w:val="22"/>
        </w:rPr>
      </w:pPr>
      <w:r w:rsidRPr="00AC28A7">
        <w:rPr>
          <w:rFonts w:ascii="Constantia" w:eastAsia="Constantia" w:hAnsi="Constantia" w:cs="Constantia"/>
          <w:b/>
          <w:bCs/>
          <w:sz w:val="22"/>
          <w:szCs w:val="22"/>
        </w:rPr>
        <w:t>Promotional Work</w:t>
      </w:r>
      <w:r w:rsidR="00AC28A7" w:rsidRPr="00AC28A7">
        <w:rPr>
          <w:rFonts w:ascii="Constantia" w:eastAsia="Constantia" w:hAnsi="Constantia" w:cs="Constantia"/>
          <w:sz w:val="22"/>
          <w:szCs w:val="22"/>
        </w:rPr>
        <w:t xml:space="preserve"> (April 2014- present) – p</w:t>
      </w:r>
      <w:r w:rsidRPr="00AC28A7">
        <w:rPr>
          <w:rFonts w:ascii="Constantia" w:eastAsia="Constantia" w:hAnsi="Constantia" w:cs="Constantia"/>
          <w:sz w:val="22"/>
          <w:szCs w:val="22"/>
        </w:rPr>
        <w:t>ositions- (</w:t>
      </w:r>
      <w:r w:rsidR="00F00934">
        <w:rPr>
          <w:rFonts w:ascii="Constantia" w:eastAsia="Constantia" w:hAnsi="Constantia" w:cs="Constantia"/>
          <w:sz w:val="22"/>
          <w:szCs w:val="22"/>
        </w:rPr>
        <w:t xml:space="preserve">Event Manager, </w:t>
      </w:r>
      <w:r w:rsidRPr="00AC28A7">
        <w:rPr>
          <w:rFonts w:ascii="Constantia" w:eastAsia="Constantia" w:hAnsi="Constantia" w:cs="Constantia"/>
          <w:sz w:val="22"/>
          <w:szCs w:val="22"/>
        </w:rPr>
        <w:t>Team Le</w:t>
      </w:r>
      <w:r w:rsidR="003600D7" w:rsidRPr="00AC28A7">
        <w:rPr>
          <w:rFonts w:ascii="Constantia" w:eastAsia="Constantia" w:hAnsi="Constantia" w:cs="Constantia"/>
          <w:sz w:val="22"/>
          <w:szCs w:val="22"/>
        </w:rPr>
        <w:t xml:space="preserve">ader, </w:t>
      </w:r>
      <w:r w:rsidR="00F00934">
        <w:rPr>
          <w:rFonts w:ascii="Constantia" w:eastAsia="Constantia" w:hAnsi="Constantia" w:cs="Constantia"/>
          <w:sz w:val="22"/>
          <w:szCs w:val="22"/>
        </w:rPr>
        <w:t>Brand Ambassador</w:t>
      </w:r>
      <w:r w:rsidRPr="00AC28A7">
        <w:rPr>
          <w:rFonts w:ascii="Constantia" w:eastAsia="Constantia" w:hAnsi="Constantia" w:cs="Constantia"/>
          <w:sz w:val="22"/>
          <w:szCs w:val="22"/>
        </w:rPr>
        <w:t xml:space="preserve">, Sampler, Sales, Model, Costume work, Demo Rep, Mystery Shopper) I have been highly adaptable in the promotional industries working varied roles carrying high levels of responsibility. I have promoted for brands such as ‘Sky’, ‘Smirnoff’, ‘STA Travel’, ‘Moss Brothers’, each of which required intuitive </w:t>
      </w:r>
      <w:r w:rsidR="003600D7" w:rsidRPr="00AC28A7">
        <w:rPr>
          <w:rFonts w:ascii="Constantia" w:eastAsia="Constantia" w:hAnsi="Constantia" w:cs="Constantia"/>
          <w:sz w:val="22"/>
          <w:szCs w:val="22"/>
        </w:rPr>
        <w:t>behavior</w:t>
      </w:r>
      <w:r w:rsidRPr="00AC28A7">
        <w:rPr>
          <w:rFonts w:ascii="Constantia" w:eastAsia="Constantia" w:hAnsi="Constantia" w:cs="Constantia"/>
          <w:sz w:val="22"/>
          <w:szCs w:val="22"/>
        </w:rPr>
        <w:t xml:space="preserve">, working both within teams and alone, as well as producing and submitting reliable and accurate data in follow up reports. </w:t>
      </w:r>
      <w:r w:rsidR="003600D7" w:rsidRPr="00AC28A7">
        <w:rPr>
          <w:rFonts w:ascii="Constantia" w:eastAsia="Constantia" w:hAnsi="Constantia" w:cs="Constantia"/>
          <w:sz w:val="22"/>
          <w:szCs w:val="22"/>
        </w:rPr>
        <w:t xml:space="preserve">The </w:t>
      </w:r>
      <w:r w:rsidR="00F00934">
        <w:rPr>
          <w:rFonts w:ascii="Constantia" w:eastAsia="Constantia" w:hAnsi="Constantia" w:cs="Constantia"/>
          <w:sz w:val="22"/>
          <w:szCs w:val="22"/>
        </w:rPr>
        <w:t>multidimensional nature of the p</w:t>
      </w:r>
      <w:r w:rsidR="003600D7" w:rsidRPr="00AC28A7">
        <w:rPr>
          <w:rFonts w:ascii="Constantia" w:eastAsia="Constantia" w:hAnsi="Constantia" w:cs="Constantia"/>
          <w:sz w:val="22"/>
          <w:szCs w:val="22"/>
        </w:rPr>
        <w:t>romotional industry requires flexibility and fluidity to the campaign in question, since each campaign can</w:t>
      </w:r>
      <w:r w:rsidR="000E3BF3" w:rsidRPr="00AC28A7">
        <w:rPr>
          <w:rFonts w:ascii="Constantia" w:eastAsia="Constantia" w:hAnsi="Constantia" w:cs="Constantia"/>
          <w:sz w:val="22"/>
          <w:szCs w:val="22"/>
        </w:rPr>
        <w:t xml:space="preserve"> be</w:t>
      </w:r>
      <w:r w:rsidR="003600D7" w:rsidRPr="00AC28A7">
        <w:rPr>
          <w:rFonts w:ascii="Constantia" w:eastAsia="Constantia" w:hAnsi="Constantia" w:cs="Constantia"/>
          <w:sz w:val="22"/>
          <w:szCs w:val="22"/>
        </w:rPr>
        <w:t xml:space="preserve"> highly different from the las</w:t>
      </w:r>
      <w:r w:rsidR="000E3BF3" w:rsidRPr="00AC28A7">
        <w:rPr>
          <w:rFonts w:ascii="Constantia" w:eastAsia="Constantia" w:hAnsi="Constantia" w:cs="Constantia"/>
          <w:sz w:val="22"/>
          <w:szCs w:val="22"/>
        </w:rPr>
        <w:t>t. Successful completion of a campaign can only be achieved through thorough understanding of the campaign aims and objectives, along with a professional and consumer focused attitude.</w:t>
      </w:r>
      <w:r w:rsidR="003600D7" w:rsidRPr="00AC28A7">
        <w:rPr>
          <w:rFonts w:ascii="Constantia" w:eastAsia="Constantia" w:hAnsi="Constantia" w:cs="Constantia"/>
          <w:sz w:val="22"/>
          <w:szCs w:val="22"/>
        </w:rPr>
        <w:t xml:space="preserve"> </w:t>
      </w:r>
      <w:r w:rsidRPr="00AC28A7">
        <w:rPr>
          <w:rFonts w:ascii="Constantia" w:eastAsia="Constantia" w:hAnsi="Constantia" w:cs="Constantia"/>
          <w:sz w:val="22"/>
          <w:szCs w:val="22"/>
        </w:rPr>
        <w:t>Most recently, I have been successful in leading teams of 4 in promoting new mobile applications to a student market and have been selected to oversee a nationwide campaign with Gregg the bakers for all activity within Yorkshire.</w:t>
      </w:r>
      <w:r w:rsidR="003600D7" w:rsidRPr="00AC28A7">
        <w:rPr>
          <w:rFonts w:ascii="Constantia" w:eastAsia="Constantia" w:hAnsi="Constantia" w:cs="Constantia"/>
          <w:sz w:val="22"/>
          <w:szCs w:val="22"/>
        </w:rPr>
        <w:t xml:space="preserve"> </w:t>
      </w:r>
      <w:r w:rsidR="000E3BF3" w:rsidRPr="00AC28A7">
        <w:rPr>
          <w:rFonts w:ascii="Constantia" w:eastAsia="Constantia" w:hAnsi="Constantia" w:cs="Constantia"/>
          <w:sz w:val="22"/>
          <w:szCs w:val="22"/>
        </w:rPr>
        <w:t xml:space="preserve">Please view my website for a more complete list of campaigns I have worked on. </w:t>
      </w:r>
      <w:r w:rsidR="000E3BF3" w:rsidRPr="00AC28A7">
        <w:rPr>
          <w:rStyle w:val="Link"/>
          <w:rFonts w:ascii="Constantia" w:hAnsi="Constantia"/>
        </w:rPr>
        <w:t>jamesmorley.weebley.com</w:t>
      </w:r>
    </w:p>
    <w:p w14:paraId="51A6D742" w14:textId="77777777" w:rsidR="003E6963" w:rsidRPr="00AC28A7" w:rsidRDefault="003E6963">
      <w:pPr>
        <w:widowControl w:val="0"/>
        <w:tabs>
          <w:tab w:val="left" w:pos="990"/>
          <w:tab w:val="left" w:pos="1080"/>
        </w:tabs>
        <w:jc w:val="both"/>
        <w:rPr>
          <w:rFonts w:ascii="Constantia" w:eastAsia="Constantia" w:hAnsi="Constantia" w:cs="Constantia"/>
          <w:sz w:val="22"/>
          <w:szCs w:val="22"/>
        </w:rPr>
      </w:pPr>
    </w:p>
    <w:p w14:paraId="089CD154" w14:textId="53C6D1F6" w:rsidR="003E6963" w:rsidRPr="00AC28A7" w:rsidRDefault="00564E9D">
      <w:pPr>
        <w:widowControl w:val="0"/>
        <w:tabs>
          <w:tab w:val="left" w:pos="990"/>
          <w:tab w:val="left" w:pos="1080"/>
        </w:tabs>
        <w:jc w:val="both"/>
        <w:rPr>
          <w:rFonts w:ascii="Constantia" w:eastAsia="Constantia" w:hAnsi="Constantia" w:cs="Constantia"/>
          <w:sz w:val="22"/>
          <w:szCs w:val="22"/>
        </w:rPr>
      </w:pPr>
      <w:r w:rsidRPr="00AC28A7">
        <w:rPr>
          <w:rFonts w:ascii="Constantia" w:eastAsia="Constantia" w:hAnsi="Constantia" w:cs="Constantia"/>
          <w:b/>
          <w:bCs/>
          <w:sz w:val="22"/>
          <w:szCs w:val="22"/>
        </w:rPr>
        <w:t>Television Extra</w:t>
      </w:r>
      <w:r w:rsidR="003C42BC">
        <w:rPr>
          <w:rFonts w:ascii="Constantia" w:eastAsia="Constantia" w:hAnsi="Constantia" w:cs="Constantia"/>
          <w:sz w:val="22"/>
          <w:szCs w:val="22"/>
        </w:rPr>
        <w:t xml:space="preserve"> (March 2014) – I</w:t>
      </w:r>
      <w:r w:rsidRPr="00AC28A7">
        <w:rPr>
          <w:rFonts w:ascii="Constantia" w:eastAsia="Constantia" w:hAnsi="Constantia" w:cs="Constantia"/>
          <w:sz w:val="22"/>
          <w:szCs w:val="22"/>
        </w:rPr>
        <w:t xml:space="preserve"> was fortunate enough to work with AMC</w:t>
      </w:r>
      <w:r w:rsidR="003C42BC">
        <w:rPr>
          <w:rFonts w:ascii="Constantia" w:eastAsia="Constantia" w:hAnsi="Constantia" w:cs="Constantia"/>
          <w:sz w:val="22"/>
          <w:szCs w:val="22"/>
        </w:rPr>
        <w:t xml:space="preserve"> (Producers of ‘Breaking bad’, </w:t>
      </w:r>
      <w:r w:rsidR="003C42BC" w:rsidRPr="00AC28A7">
        <w:rPr>
          <w:rFonts w:ascii="Constantia" w:eastAsia="Constantia" w:hAnsi="Constantia" w:cs="Constantia"/>
          <w:sz w:val="22"/>
          <w:szCs w:val="22"/>
        </w:rPr>
        <w:t>‘Mad</w:t>
      </w:r>
      <w:r w:rsidRPr="00AC28A7">
        <w:rPr>
          <w:rFonts w:ascii="Constantia" w:eastAsia="Constantia" w:hAnsi="Constantia" w:cs="Constantia"/>
          <w:sz w:val="22"/>
          <w:szCs w:val="22"/>
        </w:rPr>
        <w:t xml:space="preserve"> Men’) on their latest Television production (Knifeman) serving as a Supporting Artiste. The role gave a great deal of insight into the inner workings of a production set. I was given a number of scenes to act in which meant following instructions and maintaining a persona. </w:t>
      </w:r>
    </w:p>
    <w:p w14:paraId="03172889" w14:textId="77777777" w:rsidR="003E6963" w:rsidRPr="00AC28A7" w:rsidRDefault="003E6963">
      <w:pPr>
        <w:widowControl w:val="0"/>
        <w:tabs>
          <w:tab w:val="left" w:pos="990"/>
          <w:tab w:val="left" w:pos="1080"/>
        </w:tabs>
        <w:jc w:val="both"/>
        <w:rPr>
          <w:rFonts w:ascii="Constantia" w:eastAsia="Constantia" w:hAnsi="Constantia" w:cs="Constantia"/>
          <w:sz w:val="22"/>
          <w:szCs w:val="22"/>
        </w:rPr>
      </w:pPr>
    </w:p>
    <w:p w14:paraId="2A7AB8E8" w14:textId="7EA2A1DA" w:rsidR="003E6963" w:rsidRPr="00AC28A7" w:rsidRDefault="00564E9D">
      <w:pPr>
        <w:widowControl w:val="0"/>
        <w:tabs>
          <w:tab w:val="left" w:pos="990"/>
          <w:tab w:val="left" w:pos="1080"/>
        </w:tabs>
        <w:jc w:val="both"/>
        <w:rPr>
          <w:rFonts w:ascii="Constantia" w:eastAsia="Constantia" w:hAnsi="Constantia" w:cs="Constantia"/>
          <w:sz w:val="22"/>
          <w:szCs w:val="22"/>
        </w:rPr>
      </w:pPr>
      <w:r w:rsidRPr="00AC28A7">
        <w:rPr>
          <w:rFonts w:ascii="Constantia" w:eastAsia="Constantia" w:hAnsi="Constantia" w:cs="Constantia"/>
          <w:b/>
          <w:bCs/>
          <w:sz w:val="22"/>
          <w:szCs w:val="22"/>
        </w:rPr>
        <w:t>BBC Sports Personality of the Year Awards</w:t>
      </w:r>
      <w:r w:rsidRPr="00AC28A7">
        <w:rPr>
          <w:rFonts w:ascii="Constantia" w:eastAsia="Constantia" w:hAnsi="Constantia" w:cs="Constantia"/>
          <w:sz w:val="22"/>
          <w:szCs w:val="22"/>
        </w:rPr>
        <w:t xml:space="preserve"> (Dec 13)</w:t>
      </w:r>
      <w:r w:rsidR="003C42BC">
        <w:rPr>
          <w:rFonts w:ascii="Constantia" w:eastAsia="Constantia" w:hAnsi="Constantia" w:cs="Constantia"/>
          <w:sz w:val="22"/>
          <w:szCs w:val="22"/>
        </w:rPr>
        <w:t xml:space="preserve"> – Position –Temporary Runner- w</w:t>
      </w:r>
      <w:r w:rsidRPr="00AC28A7">
        <w:rPr>
          <w:rFonts w:ascii="Constantia" w:eastAsia="Constantia" w:hAnsi="Constantia" w:cs="Constantia"/>
          <w:sz w:val="22"/>
          <w:szCs w:val="22"/>
        </w:rPr>
        <w:t xml:space="preserve">orked in a time intensive environment under the supervision of senior members of BBC staff in the run up towards the live broadcast of the show. </w:t>
      </w:r>
    </w:p>
    <w:p w14:paraId="41146B68" w14:textId="77777777" w:rsidR="003E6963" w:rsidRPr="00AC28A7" w:rsidRDefault="003E6963">
      <w:pPr>
        <w:widowControl w:val="0"/>
        <w:tabs>
          <w:tab w:val="left" w:pos="990"/>
          <w:tab w:val="left" w:pos="1080"/>
        </w:tabs>
        <w:jc w:val="both"/>
        <w:rPr>
          <w:rFonts w:ascii="Constantia" w:eastAsia="Constantia" w:hAnsi="Constantia" w:cs="Constantia"/>
          <w:sz w:val="22"/>
          <w:szCs w:val="22"/>
        </w:rPr>
      </w:pPr>
    </w:p>
    <w:p w14:paraId="47695E6E" w14:textId="173CAA67" w:rsidR="003E6963" w:rsidRPr="00AC28A7" w:rsidRDefault="00564E9D">
      <w:pPr>
        <w:widowControl w:val="0"/>
        <w:tabs>
          <w:tab w:val="left" w:pos="990"/>
          <w:tab w:val="left" w:pos="1080"/>
        </w:tabs>
        <w:jc w:val="both"/>
        <w:rPr>
          <w:rFonts w:ascii="Constantia" w:eastAsia="Constantia" w:hAnsi="Constantia" w:cs="Constantia"/>
          <w:sz w:val="22"/>
          <w:szCs w:val="22"/>
        </w:rPr>
      </w:pPr>
      <w:r w:rsidRPr="00AC28A7">
        <w:rPr>
          <w:rFonts w:ascii="Constantia" w:eastAsia="Constantia" w:hAnsi="Constantia" w:cs="Constantia"/>
          <w:b/>
          <w:bCs/>
          <w:sz w:val="22"/>
          <w:szCs w:val="22"/>
        </w:rPr>
        <w:t>Cineworld Cinemas</w:t>
      </w:r>
      <w:r w:rsidRPr="00AC28A7">
        <w:rPr>
          <w:rFonts w:ascii="Constantia" w:eastAsia="Constantia" w:hAnsi="Constantia" w:cs="Constantia"/>
          <w:sz w:val="22"/>
          <w:szCs w:val="22"/>
        </w:rPr>
        <w:t xml:space="preserve"> (Dec 11- Mar 12) – Position: Mul</w:t>
      </w:r>
      <w:r w:rsidR="003C42BC">
        <w:rPr>
          <w:rFonts w:ascii="Constantia" w:eastAsia="Constantia" w:hAnsi="Constantia" w:cs="Constantia"/>
          <w:sz w:val="22"/>
          <w:szCs w:val="22"/>
        </w:rPr>
        <w:t>tifunctional Staff Member- t</w:t>
      </w:r>
      <w:r w:rsidRPr="00AC28A7">
        <w:rPr>
          <w:rFonts w:ascii="Constantia" w:eastAsia="Constantia" w:hAnsi="Constantia" w:cs="Constantia"/>
          <w:sz w:val="22"/>
          <w:szCs w:val="22"/>
        </w:rPr>
        <w:t>icket sales, screen maintenance, concessions, administration, cash handling, completing stock reports, taking deliveries etc.</w:t>
      </w:r>
    </w:p>
    <w:p w14:paraId="30588026" w14:textId="77777777" w:rsidR="003E6963" w:rsidRPr="00AC28A7" w:rsidRDefault="003E6963">
      <w:pPr>
        <w:widowControl w:val="0"/>
        <w:tabs>
          <w:tab w:val="left" w:pos="990"/>
          <w:tab w:val="left" w:pos="1080"/>
        </w:tabs>
        <w:jc w:val="both"/>
        <w:rPr>
          <w:rFonts w:ascii="Constantia" w:eastAsia="Constantia" w:hAnsi="Constantia" w:cs="Constantia"/>
          <w:sz w:val="22"/>
          <w:szCs w:val="22"/>
        </w:rPr>
      </w:pPr>
    </w:p>
    <w:p w14:paraId="4E38F1A5" w14:textId="77777777" w:rsidR="003E6963" w:rsidRPr="00AC28A7" w:rsidRDefault="00564E9D">
      <w:pPr>
        <w:widowControl w:val="0"/>
        <w:tabs>
          <w:tab w:val="left" w:pos="990"/>
          <w:tab w:val="left" w:pos="1080"/>
        </w:tabs>
        <w:jc w:val="both"/>
        <w:rPr>
          <w:rFonts w:ascii="Constantia" w:eastAsia="Constantia" w:hAnsi="Constantia" w:cs="Constantia"/>
          <w:sz w:val="22"/>
          <w:szCs w:val="22"/>
        </w:rPr>
      </w:pPr>
      <w:r w:rsidRPr="00AC28A7">
        <w:rPr>
          <w:rFonts w:ascii="Constantia" w:eastAsia="Constantia" w:hAnsi="Constantia" w:cs="Constantia"/>
          <w:b/>
          <w:bCs/>
          <w:sz w:val="22"/>
          <w:szCs w:val="22"/>
        </w:rPr>
        <w:lastRenderedPageBreak/>
        <w:t>AMEFA</w:t>
      </w:r>
      <w:r w:rsidRPr="00AC28A7">
        <w:rPr>
          <w:rFonts w:ascii="Constantia" w:eastAsia="Constantia" w:hAnsi="Constantia" w:cs="Constantia"/>
          <w:sz w:val="22"/>
          <w:szCs w:val="22"/>
        </w:rPr>
        <w:t xml:space="preserve"> (Kitchenware store), (Aug 11- Sep 11) – Position: Sales Assistant – Working in this role involved thorough product knowledge, </w:t>
      </w:r>
      <w:r w:rsidR="000E3BF3" w:rsidRPr="00AC28A7">
        <w:rPr>
          <w:rFonts w:ascii="Constantia" w:eastAsia="Constantia" w:hAnsi="Constantia" w:cs="Constantia"/>
          <w:sz w:val="22"/>
          <w:szCs w:val="22"/>
        </w:rPr>
        <w:t>till</w:t>
      </w:r>
      <w:r w:rsidRPr="00AC28A7">
        <w:rPr>
          <w:rFonts w:ascii="Constantia" w:eastAsia="Constantia" w:hAnsi="Constantia" w:cs="Constantia"/>
          <w:sz w:val="22"/>
          <w:szCs w:val="22"/>
        </w:rPr>
        <w:t xml:space="preserve"> operation, cash handling, excellent customer service, door greetings, stock rotation, accounting for deliveries, cashing up, working towards sales targets for particular products. Promoting new stock, merchandising and approaching members of the public.</w:t>
      </w:r>
    </w:p>
    <w:p w14:paraId="799B177C" w14:textId="77777777" w:rsidR="003E6963" w:rsidRPr="00AC28A7" w:rsidRDefault="003E6963">
      <w:pPr>
        <w:widowControl w:val="0"/>
        <w:tabs>
          <w:tab w:val="left" w:pos="990"/>
          <w:tab w:val="left" w:pos="1080"/>
        </w:tabs>
        <w:jc w:val="both"/>
        <w:rPr>
          <w:rFonts w:ascii="Constantia" w:eastAsia="Constantia" w:hAnsi="Constantia" w:cs="Constantia"/>
          <w:sz w:val="22"/>
          <w:szCs w:val="22"/>
        </w:rPr>
      </w:pPr>
    </w:p>
    <w:p w14:paraId="4DE0FA5D" w14:textId="77777777" w:rsidR="003E6963" w:rsidRPr="00AC28A7" w:rsidRDefault="00564E9D">
      <w:pPr>
        <w:widowControl w:val="0"/>
        <w:tabs>
          <w:tab w:val="left" w:pos="990"/>
          <w:tab w:val="left" w:pos="1080"/>
        </w:tabs>
        <w:jc w:val="both"/>
        <w:rPr>
          <w:rFonts w:ascii="Constantia" w:eastAsia="Constantia" w:hAnsi="Constantia" w:cs="Constantia"/>
          <w:sz w:val="22"/>
          <w:szCs w:val="22"/>
        </w:rPr>
      </w:pPr>
      <w:r w:rsidRPr="00AC28A7">
        <w:rPr>
          <w:rFonts w:ascii="Constantia" w:eastAsia="Constantia" w:hAnsi="Constantia" w:cs="Constantia"/>
          <w:b/>
          <w:bCs/>
          <w:sz w:val="22"/>
          <w:szCs w:val="22"/>
        </w:rPr>
        <w:t>Townhouse Wine bar and Bistro</w:t>
      </w:r>
      <w:r w:rsidRPr="00AC28A7">
        <w:rPr>
          <w:rFonts w:ascii="Constantia" w:eastAsia="Constantia" w:hAnsi="Constantia" w:cs="Constantia"/>
          <w:sz w:val="22"/>
          <w:szCs w:val="22"/>
        </w:rPr>
        <w:t xml:space="preserve"> (Feb 11 – July 11) – Position: Head Barman, waiter – Acting as the solo barman for an upmarket wine bar/restaurant. This involved serving beverages with an emphasis on fine wines and champagnes. Cash handling, taking meal orders/waiting tables, stock reports, bar maintenance etc.</w:t>
      </w:r>
    </w:p>
    <w:p w14:paraId="4AF1A79D" w14:textId="77777777" w:rsidR="003E6963" w:rsidRPr="00AC28A7" w:rsidRDefault="003E6963">
      <w:pPr>
        <w:widowControl w:val="0"/>
        <w:tabs>
          <w:tab w:val="left" w:pos="990"/>
          <w:tab w:val="left" w:pos="1080"/>
        </w:tabs>
        <w:jc w:val="both"/>
        <w:rPr>
          <w:rFonts w:ascii="Constantia" w:eastAsia="Constantia" w:hAnsi="Constantia" w:cs="Constantia"/>
          <w:sz w:val="22"/>
          <w:szCs w:val="22"/>
        </w:rPr>
      </w:pPr>
    </w:p>
    <w:p w14:paraId="33B8061B" w14:textId="77777777" w:rsidR="003E6963" w:rsidRPr="00AC28A7" w:rsidRDefault="00564E9D">
      <w:pPr>
        <w:pStyle w:val="Heading5"/>
        <w:widowControl/>
        <w:jc w:val="both"/>
        <w:rPr>
          <w:rFonts w:ascii="Constantia" w:eastAsia="Constantia" w:hAnsi="Constantia" w:cs="Constantia"/>
          <w:smallCaps/>
          <w:color w:val="548DD4"/>
          <w:u w:val="none" w:color="548DD4"/>
        </w:rPr>
      </w:pPr>
      <w:r w:rsidRPr="00AC28A7">
        <w:rPr>
          <w:rFonts w:ascii="Constantia" w:eastAsia="Constantia" w:hAnsi="Constantia" w:cs="Constantia"/>
          <w:smallCaps/>
          <w:color w:val="548DD4"/>
          <w:u w:val="none" w:color="548DD4"/>
        </w:rPr>
        <w:t>AWARDS AND ACHIEVEMENTS</w:t>
      </w:r>
    </w:p>
    <w:p w14:paraId="35CF0C02" w14:textId="77777777" w:rsidR="003E6963" w:rsidRPr="00AC28A7" w:rsidRDefault="003E6963">
      <w:pPr>
        <w:rPr>
          <w:rFonts w:ascii="Constantia" w:eastAsia="Constantia" w:hAnsi="Constantia" w:cs="Constantia"/>
          <w:b/>
          <w:bCs/>
          <w:smallCaps/>
          <w:color w:val="548DD4"/>
          <w:u w:color="548DD4"/>
        </w:rPr>
      </w:pPr>
    </w:p>
    <w:p w14:paraId="630C662A" w14:textId="77777777" w:rsidR="003E6963" w:rsidRPr="00AC28A7" w:rsidRDefault="00564E9D">
      <w:pPr>
        <w:rPr>
          <w:rFonts w:ascii="Constantia" w:eastAsia="Constantia" w:hAnsi="Constantia" w:cs="Constantia"/>
          <w:sz w:val="22"/>
          <w:szCs w:val="22"/>
        </w:rPr>
      </w:pPr>
      <w:r w:rsidRPr="00AC28A7">
        <w:rPr>
          <w:rFonts w:ascii="Constantia" w:eastAsia="Constantia" w:hAnsi="Constantia" w:cs="Constantia"/>
          <w:b/>
          <w:bCs/>
          <w:sz w:val="22"/>
          <w:szCs w:val="22"/>
        </w:rPr>
        <w:t>Staff Journalist</w:t>
      </w:r>
      <w:r w:rsidRPr="00AC28A7">
        <w:rPr>
          <w:rFonts w:ascii="Constantia" w:eastAsia="Constantia" w:hAnsi="Constantia" w:cs="Constantia"/>
          <w:sz w:val="22"/>
          <w:szCs w:val="22"/>
        </w:rPr>
        <w:t xml:space="preserve"> (Aug- Dec 2014) having studied in the United States for the semester, I acted as a freelance staff journalist for the campus newspaper, the Otter Realm. In this role, my responsibilities meant producing timely and relevant news, opinion and arts content to a professional level. I put journalistic theory into practice by writing engaging stories as well as having an input into the creative design of the newspaper and circulation distribution. To see some my work, please take a look at </w:t>
      </w:r>
      <w:hyperlink r:id="rId9" w:history="1">
        <w:r w:rsidRPr="00AC28A7">
          <w:rPr>
            <w:rStyle w:val="Link"/>
            <w:rFonts w:ascii="Constantia" w:hAnsi="Constantia"/>
          </w:rPr>
          <w:t>jamesmorley.weebley.com</w:t>
        </w:r>
      </w:hyperlink>
      <w:r w:rsidRPr="00AC28A7">
        <w:rPr>
          <w:rFonts w:ascii="Constantia" w:eastAsia="Constantia" w:hAnsi="Constantia" w:cs="Constantia"/>
          <w:sz w:val="22"/>
          <w:szCs w:val="22"/>
        </w:rPr>
        <w:t xml:space="preserve"> </w:t>
      </w:r>
    </w:p>
    <w:p w14:paraId="6DB8575C" w14:textId="77777777" w:rsidR="003E6963" w:rsidRPr="00AC28A7" w:rsidRDefault="003E6963">
      <w:pPr>
        <w:rPr>
          <w:rFonts w:ascii="Constantia" w:eastAsia="Constantia" w:hAnsi="Constantia" w:cs="Constantia"/>
          <w:sz w:val="22"/>
          <w:szCs w:val="22"/>
        </w:rPr>
      </w:pPr>
    </w:p>
    <w:p w14:paraId="53FC5929" w14:textId="08E40210" w:rsidR="003E6963" w:rsidRPr="00AC28A7" w:rsidRDefault="003C42BC">
      <w:pPr>
        <w:rPr>
          <w:rFonts w:ascii="Constantia" w:eastAsia="Constantia" w:hAnsi="Constantia" w:cs="Constantia"/>
          <w:sz w:val="22"/>
          <w:szCs w:val="22"/>
        </w:rPr>
      </w:pPr>
      <w:r>
        <w:rPr>
          <w:rFonts w:ascii="Constantia" w:eastAsia="Constantia" w:hAnsi="Constantia" w:cs="Constantia"/>
          <w:b/>
          <w:bCs/>
          <w:sz w:val="22"/>
          <w:szCs w:val="22"/>
        </w:rPr>
        <w:t>School of Communications and Media</w:t>
      </w:r>
      <w:r w:rsidR="00564E9D" w:rsidRPr="00AC28A7">
        <w:rPr>
          <w:rFonts w:ascii="Constantia" w:eastAsia="Constantia" w:hAnsi="Constantia" w:cs="Constantia"/>
          <w:b/>
          <w:bCs/>
          <w:sz w:val="22"/>
          <w:szCs w:val="22"/>
        </w:rPr>
        <w:t xml:space="preserve"> Student Representative</w:t>
      </w:r>
      <w:r w:rsidR="00564E9D" w:rsidRPr="00AC28A7">
        <w:rPr>
          <w:rFonts w:ascii="Constantia" w:eastAsia="Constantia" w:hAnsi="Constantia" w:cs="Constantia"/>
          <w:sz w:val="22"/>
          <w:szCs w:val="22"/>
        </w:rPr>
        <w:t xml:space="preserve">- </w:t>
      </w:r>
      <w:r>
        <w:rPr>
          <w:rFonts w:ascii="Constantia" w:eastAsia="Constantia" w:hAnsi="Constantia" w:cs="Constantia"/>
          <w:sz w:val="22"/>
          <w:szCs w:val="22"/>
        </w:rPr>
        <w:t xml:space="preserve">I served as the student representative </w:t>
      </w:r>
      <w:r w:rsidR="00564E9D" w:rsidRPr="00AC28A7">
        <w:rPr>
          <w:rFonts w:ascii="Constantia" w:eastAsia="Constantia" w:hAnsi="Constantia" w:cs="Constantia"/>
          <w:sz w:val="22"/>
          <w:szCs w:val="22"/>
        </w:rPr>
        <w:t xml:space="preserve">under the school of Communications and Media. This involved attending bimonthly meetings with faculty members to discuss ways in which to enhance the student experience both within the institute and in the University. Discussing academic issues on behalf of students called for clear and concise presentational skills, as well as possessing the confidence to successfully translate student concerns to those with the power to facilitate change. </w:t>
      </w:r>
    </w:p>
    <w:p w14:paraId="12F553BD" w14:textId="77777777" w:rsidR="003E6963" w:rsidRPr="00AC28A7" w:rsidRDefault="003E6963">
      <w:pPr>
        <w:rPr>
          <w:rFonts w:ascii="Constantia" w:eastAsia="Constantia" w:hAnsi="Constantia" w:cs="Constantia"/>
          <w:sz w:val="22"/>
          <w:szCs w:val="22"/>
        </w:rPr>
      </w:pPr>
    </w:p>
    <w:p w14:paraId="689A24F7" w14:textId="7332503A" w:rsidR="003E6963" w:rsidRPr="00AC28A7" w:rsidRDefault="003C42BC">
      <w:pPr>
        <w:rPr>
          <w:rFonts w:ascii="Constantia" w:eastAsia="Constantia" w:hAnsi="Constantia" w:cs="Constantia"/>
          <w:sz w:val="22"/>
          <w:szCs w:val="22"/>
        </w:rPr>
      </w:pPr>
      <w:r>
        <w:rPr>
          <w:rFonts w:ascii="Constantia" w:eastAsia="Constantia" w:hAnsi="Constantia" w:cs="Constantia"/>
          <w:b/>
          <w:bCs/>
          <w:sz w:val="22"/>
          <w:szCs w:val="22"/>
        </w:rPr>
        <w:t xml:space="preserve">Communications and Media </w:t>
      </w:r>
      <w:r w:rsidR="00564E9D" w:rsidRPr="00AC28A7">
        <w:rPr>
          <w:rFonts w:ascii="Constantia" w:eastAsia="Constantia" w:hAnsi="Constantia" w:cs="Constantia"/>
          <w:b/>
          <w:bCs/>
          <w:sz w:val="22"/>
          <w:szCs w:val="22"/>
        </w:rPr>
        <w:t>Society Secretary</w:t>
      </w:r>
      <w:r>
        <w:rPr>
          <w:rFonts w:ascii="Constantia" w:eastAsia="Constantia" w:hAnsi="Constantia" w:cs="Constantia"/>
          <w:sz w:val="22"/>
          <w:szCs w:val="22"/>
        </w:rPr>
        <w:t xml:space="preserve"> – </w:t>
      </w:r>
      <w:r w:rsidR="00564E9D" w:rsidRPr="00AC28A7">
        <w:rPr>
          <w:rFonts w:ascii="Constantia" w:eastAsia="Constantia" w:hAnsi="Constantia" w:cs="Constantia"/>
          <w:sz w:val="22"/>
          <w:szCs w:val="22"/>
        </w:rPr>
        <w:t>This was a great and challen</w:t>
      </w:r>
      <w:r>
        <w:rPr>
          <w:rFonts w:ascii="Constantia" w:eastAsia="Constantia" w:hAnsi="Constantia" w:cs="Constantia"/>
          <w:sz w:val="22"/>
          <w:szCs w:val="22"/>
        </w:rPr>
        <w:t xml:space="preserve">ging role since it meant holding </w:t>
      </w:r>
      <w:r w:rsidR="00564E9D" w:rsidRPr="00AC28A7">
        <w:rPr>
          <w:rFonts w:ascii="Constantia" w:eastAsia="Constantia" w:hAnsi="Constantia" w:cs="Constantia"/>
          <w:sz w:val="22"/>
          <w:szCs w:val="22"/>
        </w:rPr>
        <w:t>a number of rewarding resp</w:t>
      </w:r>
      <w:r>
        <w:rPr>
          <w:rFonts w:ascii="Constantia" w:eastAsia="Constantia" w:hAnsi="Constantia" w:cs="Constantia"/>
          <w:sz w:val="22"/>
          <w:szCs w:val="22"/>
        </w:rPr>
        <w:t>onsibilities including;</w:t>
      </w:r>
      <w:r w:rsidR="00564E9D" w:rsidRPr="00AC28A7">
        <w:rPr>
          <w:rFonts w:ascii="Constantia" w:eastAsia="Constantia" w:hAnsi="Constantia" w:cs="Constantia"/>
          <w:sz w:val="22"/>
          <w:szCs w:val="22"/>
        </w:rPr>
        <w:t xml:space="preserve"> maintaining </w:t>
      </w:r>
      <w:r>
        <w:rPr>
          <w:rFonts w:ascii="Constantia" w:eastAsia="Constantia" w:hAnsi="Constantia" w:cs="Constantia"/>
          <w:sz w:val="22"/>
          <w:szCs w:val="22"/>
        </w:rPr>
        <w:t xml:space="preserve">the </w:t>
      </w:r>
      <w:r w:rsidR="00564E9D" w:rsidRPr="00AC28A7">
        <w:rPr>
          <w:rFonts w:ascii="Constantia" w:eastAsia="Constantia" w:hAnsi="Constantia" w:cs="Constantia"/>
          <w:sz w:val="22"/>
          <w:szCs w:val="22"/>
        </w:rPr>
        <w:t>social aspects of the society (</w:t>
      </w:r>
      <w:r w:rsidR="003600D7" w:rsidRPr="00AC28A7">
        <w:rPr>
          <w:rFonts w:ascii="Constantia" w:eastAsia="Constantia" w:hAnsi="Constantia" w:cs="Constantia"/>
          <w:sz w:val="22"/>
          <w:szCs w:val="22"/>
        </w:rPr>
        <w:t>organizing</w:t>
      </w:r>
      <w:r w:rsidR="00564E9D" w:rsidRPr="00AC28A7">
        <w:rPr>
          <w:rFonts w:ascii="Constantia" w:eastAsia="Constantia" w:hAnsi="Constantia" w:cs="Constantia"/>
          <w:sz w:val="22"/>
          <w:szCs w:val="22"/>
        </w:rPr>
        <w:t xml:space="preserve"> activities – socials, Easter Ball, media related trips, booking and liaising with guest speakers etc.) Other roles included submitti</w:t>
      </w:r>
      <w:r>
        <w:rPr>
          <w:rFonts w:ascii="Constantia" w:eastAsia="Constantia" w:hAnsi="Constantia" w:cs="Constantia"/>
          <w:sz w:val="22"/>
          <w:szCs w:val="22"/>
        </w:rPr>
        <w:t>ng risk assessments, managing</w:t>
      </w:r>
      <w:r w:rsidR="00564E9D" w:rsidRPr="00AC28A7">
        <w:rPr>
          <w:rFonts w:ascii="Constantia" w:eastAsia="Constantia" w:hAnsi="Constantia" w:cs="Constantia"/>
          <w:sz w:val="22"/>
          <w:szCs w:val="22"/>
        </w:rPr>
        <w:t xml:space="preserve"> all minutes of the group and generally coming up with innovative and exciting opportunities for others to enjoy.</w:t>
      </w:r>
    </w:p>
    <w:p w14:paraId="7C89177B" w14:textId="77777777" w:rsidR="003E6963" w:rsidRPr="00AC28A7" w:rsidRDefault="003E6963">
      <w:pPr>
        <w:rPr>
          <w:rFonts w:ascii="Constantia" w:eastAsia="Constantia" w:hAnsi="Constantia" w:cs="Constantia"/>
          <w:sz w:val="22"/>
          <w:szCs w:val="22"/>
        </w:rPr>
      </w:pPr>
    </w:p>
    <w:p w14:paraId="3256BE46" w14:textId="60225ED3" w:rsidR="003E6963" w:rsidRPr="00AC28A7" w:rsidRDefault="00564E9D">
      <w:pPr>
        <w:rPr>
          <w:rFonts w:ascii="Constantia" w:eastAsia="Constantia" w:hAnsi="Constantia" w:cs="Constantia"/>
          <w:sz w:val="22"/>
          <w:szCs w:val="22"/>
        </w:rPr>
      </w:pPr>
      <w:r w:rsidRPr="00AC28A7">
        <w:rPr>
          <w:rFonts w:ascii="Constantia" w:eastAsia="Constantia" w:hAnsi="Constantia" w:cs="Constantia"/>
          <w:b/>
          <w:bCs/>
          <w:sz w:val="22"/>
          <w:szCs w:val="22"/>
        </w:rPr>
        <w:t>Leeds Student Radio</w:t>
      </w:r>
      <w:r w:rsidR="003C42BC">
        <w:rPr>
          <w:rFonts w:ascii="Constantia" w:eastAsia="Constantia" w:hAnsi="Constantia" w:cs="Constantia"/>
          <w:sz w:val="22"/>
          <w:szCs w:val="22"/>
        </w:rPr>
        <w:t>- Ran my own weekly home</w:t>
      </w:r>
      <w:r w:rsidRPr="00AC28A7">
        <w:rPr>
          <w:rFonts w:ascii="Constantia" w:eastAsia="Constantia" w:hAnsi="Constantia" w:cs="Constantia"/>
          <w:sz w:val="22"/>
          <w:szCs w:val="22"/>
        </w:rPr>
        <w:t xml:space="preserve"> time radio show- I gained hands e</w:t>
      </w:r>
      <w:r w:rsidR="003C42BC">
        <w:rPr>
          <w:rFonts w:ascii="Constantia" w:eastAsia="Constantia" w:hAnsi="Constantia" w:cs="Constantia"/>
          <w:sz w:val="22"/>
          <w:szCs w:val="22"/>
        </w:rPr>
        <w:t xml:space="preserve">xperience behind the decks of </w:t>
      </w:r>
      <w:r w:rsidRPr="00AC28A7">
        <w:rPr>
          <w:rFonts w:ascii="Constantia" w:eastAsia="Constantia" w:hAnsi="Constantia" w:cs="Constantia"/>
          <w:sz w:val="22"/>
          <w:szCs w:val="22"/>
        </w:rPr>
        <w:t xml:space="preserve">Leeds’ own student operated radio station. My time on the show was brilliant and I am proud to </w:t>
      </w:r>
      <w:r w:rsidR="003C42BC">
        <w:rPr>
          <w:rFonts w:ascii="Constantia" w:eastAsia="Constantia" w:hAnsi="Constantia" w:cs="Constantia"/>
          <w:sz w:val="22"/>
          <w:szCs w:val="22"/>
        </w:rPr>
        <w:t>say I have gained a great deal</w:t>
      </w:r>
      <w:r w:rsidRPr="00AC28A7">
        <w:rPr>
          <w:rFonts w:ascii="Constantia" w:eastAsia="Constantia" w:hAnsi="Constantia" w:cs="Constantia"/>
          <w:sz w:val="22"/>
          <w:szCs w:val="22"/>
        </w:rPr>
        <w:t xml:space="preserve"> of </w:t>
      </w:r>
      <w:r w:rsidR="003C42BC">
        <w:rPr>
          <w:rFonts w:ascii="Constantia" w:eastAsia="Constantia" w:hAnsi="Constantia" w:cs="Constantia"/>
          <w:sz w:val="22"/>
          <w:szCs w:val="22"/>
        </w:rPr>
        <w:t xml:space="preserve">invaluable </w:t>
      </w:r>
      <w:r w:rsidRPr="00AC28A7">
        <w:rPr>
          <w:rFonts w:ascii="Constantia" w:eastAsia="Constantia" w:hAnsi="Constantia" w:cs="Constantia"/>
          <w:sz w:val="22"/>
          <w:szCs w:val="22"/>
        </w:rPr>
        <w:t>experience and interest in the production side of radio.</w:t>
      </w:r>
    </w:p>
    <w:p w14:paraId="44CE4F2F" w14:textId="77777777" w:rsidR="003E6963" w:rsidRPr="00AC28A7" w:rsidRDefault="003E6963">
      <w:pPr>
        <w:rPr>
          <w:rFonts w:ascii="Constantia" w:eastAsia="Constantia" w:hAnsi="Constantia" w:cs="Constantia"/>
          <w:sz w:val="22"/>
          <w:szCs w:val="22"/>
        </w:rPr>
      </w:pPr>
    </w:p>
    <w:p w14:paraId="39C08A0D" w14:textId="219CADC7" w:rsidR="003E6963" w:rsidRPr="00AC28A7" w:rsidRDefault="00564E9D">
      <w:pPr>
        <w:rPr>
          <w:rFonts w:ascii="Constantia" w:eastAsia="Constantia" w:hAnsi="Constantia" w:cs="Constantia"/>
          <w:sz w:val="22"/>
          <w:szCs w:val="22"/>
        </w:rPr>
      </w:pPr>
      <w:r w:rsidRPr="00AC28A7">
        <w:rPr>
          <w:rFonts w:ascii="Constantia" w:eastAsia="Constantia" w:hAnsi="Constantia" w:cs="Constantia"/>
          <w:b/>
          <w:bCs/>
          <w:sz w:val="22"/>
          <w:szCs w:val="22"/>
        </w:rPr>
        <w:t>Peer Mentor</w:t>
      </w:r>
      <w:r w:rsidRPr="00AC28A7">
        <w:rPr>
          <w:rFonts w:ascii="Constantia" w:eastAsia="Constantia" w:hAnsi="Constantia" w:cs="Constantia"/>
          <w:sz w:val="22"/>
          <w:szCs w:val="22"/>
        </w:rPr>
        <w:t>- I mentor a group of year 1 students, acting as a point of contact for any issues they might have, giving advice on exams, essays and finding future accommodation</w:t>
      </w:r>
      <w:r w:rsidR="003C42BC">
        <w:rPr>
          <w:rFonts w:ascii="Constantia" w:eastAsia="Constantia" w:hAnsi="Constantia" w:cs="Constantia"/>
          <w:sz w:val="22"/>
          <w:szCs w:val="22"/>
        </w:rPr>
        <w:t>.</w:t>
      </w:r>
      <w:r w:rsidRPr="00AC28A7">
        <w:rPr>
          <w:rFonts w:ascii="Constantia" w:eastAsia="Constantia" w:hAnsi="Constantia" w:cs="Constantia"/>
          <w:sz w:val="22"/>
          <w:szCs w:val="22"/>
        </w:rPr>
        <w:t xml:space="preserve"> </w:t>
      </w:r>
    </w:p>
    <w:p w14:paraId="2A7CF59B" w14:textId="77777777" w:rsidR="003E6963" w:rsidRPr="00AC28A7" w:rsidRDefault="00564E9D">
      <w:pPr>
        <w:rPr>
          <w:rFonts w:ascii="Constantia" w:eastAsia="Constantia" w:hAnsi="Constantia" w:cs="Constantia"/>
          <w:sz w:val="22"/>
          <w:szCs w:val="22"/>
        </w:rPr>
      </w:pPr>
      <w:r w:rsidRPr="00AC28A7">
        <w:rPr>
          <w:rFonts w:ascii="Constantia" w:eastAsia="Constantia" w:hAnsi="Constantia" w:cs="Constantia"/>
          <w:sz w:val="22"/>
          <w:szCs w:val="22"/>
        </w:rPr>
        <w:t xml:space="preserve"> </w:t>
      </w:r>
    </w:p>
    <w:p w14:paraId="16E70FD5" w14:textId="53C51CAB" w:rsidR="003E6963" w:rsidRPr="00AC28A7" w:rsidRDefault="00564E9D">
      <w:pPr>
        <w:rPr>
          <w:rFonts w:ascii="Constantia" w:eastAsia="Constantia" w:hAnsi="Constantia" w:cs="Constantia"/>
          <w:sz w:val="22"/>
          <w:szCs w:val="22"/>
        </w:rPr>
      </w:pPr>
      <w:r w:rsidRPr="00AC28A7">
        <w:rPr>
          <w:rFonts w:ascii="Constantia" w:eastAsia="Constantia" w:hAnsi="Constantia" w:cs="Constantia"/>
          <w:b/>
          <w:bCs/>
          <w:sz w:val="22"/>
          <w:szCs w:val="22"/>
        </w:rPr>
        <w:t>Jailbreak (Team Leader)</w:t>
      </w:r>
      <w:r w:rsidRPr="00AC28A7">
        <w:rPr>
          <w:rFonts w:ascii="Constantia" w:eastAsia="Constantia" w:hAnsi="Constantia" w:cs="Constantia"/>
          <w:sz w:val="22"/>
          <w:szCs w:val="22"/>
        </w:rPr>
        <w:t xml:space="preserve"> – I successfully </w:t>
      </w:r>
      <w:r w:rsidR="00AC28A7" w:rsidRPr="00AC28A7">
        <w:rPr>
          <w:rFonts w:ascii="Constantia" w:eastAsia="Constantia" w:hAnsi="Constantia" w:cs="Constantia"/>
          <w:sz w:val="22"/>
          <w:szCs w:val="22"/>
        </w:rPr>
        <w:t>coordinated</w:t>
      </w:r>
      <w:r w:rsidRPr="00AC28A7">
        <w:rPr>
          <w:rFonts w:ascii="Constantia" w:eastAsia="Constantia" w:hAnsi="Constantia" w:cs="Constantia"/>
          <w:sz w:val="22"/>
          <w:szCs w:val="22"/>
        </w:rPr>
        <w:t xml:space="preserve"> a charity hitchhiking event know</w:t>
      </w:r>
      <w:r w:rsidR="00C136D5">
        <w:rPr>
          <w:rFonts w:ascii="Constantia" w:eastAsia="Constantia" w:hAnsi="Constantia" w:cs="Constantia"/>
          <w:sz w:val="22"/>
          <w:szCs w:val="22"/>
        </w:rPr>
        <w:t>n</w:t>
      </w:r>
      <w:r w:rsidRPr="00AC28A7">
        <w:rPr>
          <w:rFonts w:ascii="Constantia" w:eastAsia="Constantia" w:hAnsi="Constantia" w:cs="Constantia"/>
          <w:sz w:val="22"/>
          <w:szCs w:val="22"/>
        </w:rPr>
        <w:t xml:space="preserve"> as Jailbreak. The event essentially </w:t>
      </w:r>
      <w:r w:rsidR="003600D7" w:rsidRPr="00AC28A7">
        <w:rPr>
          <w:rFonts w:ascii="Constantia" w:eastAsia="Constantia" w:hAnsi="Constantia" w:cs="Constantia"/>
          <w:sz w:val="22"/>
          <w:szCs w:val="22"/>
        </w:rPr>
        <w:t>sees</w:t>
      </w:r>
      <w:r w:rsidRPr="00AC28A7">
        <w:rPr>
          <w:rFonts w:ascii="Constantia" w:eastAsia="Constantia" w:hAnsi="Constantia" w:cs="Constantia"/>
          <w:sz w:val="22"/>
          <w:szCs w:val="22"/>
        </w:rPr>
        <w:t xml:space="preserve"> students hitchhiking penniless for charity. For me personally, it meant overseeing the entire operation to ensuring the safety and wellbeing of all 100 participants was intact, as well all marketing, promotion, financial, sponsorship and online aspects of the event were carried in the highest and most </w:t>
      </w:r>
      <w:r w:rsidR="00AC28A7" w:rsidRPr="00AC28A7">
        <w:rPr>
          <w:rFonts w:ascii="Constantia" w:eastAsia="Constantia" w:hAnsi="Constantia" w:cs="Constantia"/>
          <w:sz w:val="22"/>
          <w:szCs w:val="22"/>
        </w:rPr>
        <w:t>organized</w:t>
      </w:r>
      <w:r w:rsidRPr="00AC28A7">
        <w:rPr>
          <w:rFonts w:ascii="Constantia" w:eastAsia="Constantia" w:hAnsi="Constantia" w:cs="Constantia"/>
          <w:sz w:val="22"/>
          <w:szCs w:val="22"/>
        </w:rPr>
        <w:t xml:space="preserve"> manner possible.  </w:t>
      </w:r>
    </w:p>
    <w:p w14:paraId="39570DA9" w14:textId="77777777" w:rsidR="003E6963" w:rsidRPr="00AC28A7" w:rsidRDefault="003E6963">
      <w:pPr>
        <w:rPr>
          <w:rFonts w:ascii="Constantia" w:eastAsia="Constantia" w:hAnsi="Constantia" w:cs="Constantia"/>
          <w:sz w:val="22"/>
          <w:szCs w:val="22"/>
        </w:rPr>
      </w:pPr>
    </w:p>
    <w:p w14:paraId="5BB3D779" w14:textId="40D9E697" w:rsidR="003E6963" w:rsidRPr="00AC28A7" w:rsidRDefault="00564E9D">
      <w:pPr>
        <w:rPr>
          <w:rFonts w:ascii="Constantia" w:eastAsia="Constantia" w:hAnsi="Constantia" w:cs="Constantia"/>
          <w:sz w:val="22"/>
          <w:szCs w:val="22"/>
        </w:rPr>
      </w:pPr>
      <w:r w:rsidRPr="00AC28A7">
        <w:rPr>
          <w:rFonts w:ascii="Constantia" w:eastAsia="Constantia" w:hAnsi="Constantia" w:cs="Constantia"/>
          <w:b/>
          <w:bCs/>
          <w:sz w:val="22"/>
          <w:szCs w:val="22"/>
        </w:rPr>
        <w:t>Media Involvement</w:t>
      </w:r>
      <w:r w:rsidRPr="00AC28A7">
        <w:rPr>
          <w:rFonts w:ascii="Constantia" w:eastAsia="Constantia" w:hAnsi="Constantia" w:cs="Constantia"/>
          <w:sz w:val="22"/>
          <w:szCs w:val="22"/>
        </w:rPr>
        <w:t xml:space="preserve">- I have appeared on a number of TV </w:t>
      </w:r>
      <w:r w:rsidR="006D2AE9" w:rsidRPr="00AC28A7">
        <w:rPr>
          <w:rFonts w:ascii="Constantia" w:eastAsia="Constantia" w:hAnsi="Constantia" w:cs="Constantia"/>
          <w:sz w:val="22"/>
          <w:szCs w:val="22"/>
        </w:rPr>
        <w:t>programs</w:t>
      </w:r>
      <w:r w:rsidRPr="00AC28A7">
        <w:rPr>
          <w:rFonts w:ascii="Constantia" w:eastAsia="Constantia" w:hAnsi="Constantia" w:cs="Constantia"/>
          <w:sz w:val="22"/>
          <w:szCs w:val="22"/>
        </w:rPr>
        <w:t xml:space="preserve"> including ‘BBC Free Speech’ acting as a contributing audience member in debate. I have also marshalled at the final Harry Potter movie premiere (Trafalgar Square).</w:t>
      </w:r>
    </w:p>
    <w:p w14:paraId="1D5E16F3" w14:textId="77777777" w:rsidR="003E6963" w:rsidRPr="00AC28A7" w:rsidRDefault="003E6963">
      <w:pPr>
        <w:rPr>
          <w:rFonts w:ascii="Constantia" w:eastAsia="Constantia" w:hAnsi="Constantia" w:cs="Constantia"/>
          <w:sz w:val="22"/>
          <w:szCs w:val="22"/>
        </w:rPr>
      </w:pPr>
    </w:p>
    <w:p w14:paraId="3DA32186" w14:textId="77777777" w:rsidR="003E6963" w:rsidRPr="00AC28A7" w:rsidRDefault="00564E9D">
      <w:pPr>
        <w:rPr>
          <w:rFonts w:ascii="Constantia" w:eastAsia="Constantia" w:hAnsi="Constantia" w:cs="Constantia"/>
          <w:sz w:val="22"/>
          <w:szCs w:val="22"/>
        </w:rPr>
      </w:pPr>
      <w:r w:rsidRPr="00AC28A7">
        <w:rPr>
          <w:rFonts w:ascii="Constantia" w:eastAsia="Constantia" w:hAnsi="Constantia" w:cs="Constantia"/>
          <w:b/>
          <w:bCs/>
          <w:sz w:val="22"/>
          <w:szCs w:val="22"/>
        </w:rPr>
        <w:t>Scuba Schools International</w:t>
      </w:r>
      <w:r w:rsidRPr="00AC28A7">
        <w:rPr>
          <w:rFonts w:ascii="Constantia" w:eastAsia="Constantia" w:hAnsi="Constantia" w:cs="Constantia"/>
          <w:sz w:val="22"/>
          <w:szCs w:val="22"/>
        </w:rPr>
        <w:t xml:space="preserve"> – Open Water Diver Qualification.</w:t>
      </w:r>
    </w:p>
    <w:p w14:paraId="3649E2D4" w14:textId="77777777" w:rsidR="003E6963" w:rsidRPr="00AC28A7" w:rsidRDefault="003E6963">
      <w:pPr>
        <w:rPr>
          <w:rFonts w:ascii="Constantia" w:eastAsia="Constantia" w:hAnsi="Constantia" w:cs="Constantia"/>
          <w:sz w:val="22"/>
          <w:szCs w:val="22"/>
        </w:rPr>
      </w:pPr>
    </w:p>
    <w:p w14:paraId="4B8FADFD" w14:textId="77777777" w:rsidR="003E6963" w:rsidRPr="00AC28A7" w:rsidRDefault="00564E9D">
      <w:pPr>
        <w:rPr>
          <w:rFonts w:ascii="Constantia" w:eastAsia="Constantia" w:hAnsi="Constantia" w:cs="Constantia"/>
          <w:sz w:val="22"/>
          <w:szCs w:val="22"/>
        </w:rPr>
      </w:pPr>
      <w:r w:rsidRPr="00AC28A7">
        <w:rPr>
          <w:rFonts w:ascii="Constantia" w:eastAsia="Constantia" w:hAnsi="Constantia" w:cs="Constantia"/>
          <w:b/>
          <w:bCs/>
          <w:sz w:val="22"/>
          <w:szCs w:val="22"/>
        </w:rPr>
        <w:t>Other skills and interests</w:t>
      </w:r>
      <w:r w:rsidRPr="00AC28A7">
        <w:rPr>
          <w:rFonts w:ascii="Constantia" w:eastAsia="Constantia" w:hAnsi="Constantia" w:cs="Constantia"/>
          <w:sz w:val="22"/>
          <w:szCs w:val="22"/>
        </w:rPr>
        <w:t>;</w:t>
      </w:r>
    </w:p>
    <w:p w14:paraId="2E2FDC0E" w14:textId="77777777" w:rsidR="003C42BC" w:rsidRPr="003C42BC" w:rsidRDefault="00564E9D">
      <w:pPr>
        <w:numPr>
          <w:ilvl w:val="0"/>
          <w:numId w:val="2"/>
        </w:numPr>
        <w:tabs>
          <w:tab w:val="clear" w:pos="240"/>
          <w:tab w:val="num" w:pos="218"/>
        </w:tabs>
        <w:ind w:left="218" w:hanging="218"/>
        <w:rPr>
          <w:rFonts w:ascii="Constantia" w:eastAsia="Times New Roman" w:hAnsi="Constantia" w:cs="Times New Roman"/>
          <w:position w:val="4"/>
          <w:sz w:val="24"/>
          <w:szCs w:val="24"/>
        </w:rPr>
      </w:pPr>
      <w:r w:rsidRPr="00AC28A7">
        <w:rPr>
          <w:rFonts w:ascii="Constantia" w:eastAsia="Constantia" w:hAnsi="Constantia" w:cs="Constantia"/>
          <w:sz w:val="22"/>
          <w:szCs w:val="22"/>
        </w:rPr>
        <w:t>Compet</w:t>
      </w:r>
      <w:r w:rsidR="003600D7" w:rsidRPr="00AC28A7">
        <w:rPr>
          <w:rFonts w:ascii="Constantia" w:eastAsia="Constantia" w:hAnsi="Constantia" w:cs="Constantia"/>
          <w:sz w:val="22"/>
          <w:szCs w:val="22"/>
        </w:rPr>
        <w:t>ency in all Microsoft packages</w:t>
      </w:r>
    </w:p>
    <w:p w14:paraId="6212ADFB" w14:textId="0E5739D5" w:rsidR="003E6963" w:rsidRPr="00AC28A7" w:rsidRDefault="003C42BC" w:rsidP="006F782E">
      <w:pPr>
        <w:numPr>
          <w:ilvl w:val="0"/>
          <w:numId w:val="2"/>
        </w:numPr>
        <w:tabs>
          <w:tab w:val="clear" w:pos="240"/>
          <w:tab w:val="num" w:pos="218"/>
        </w:tabs>
        <w:ind w:left="218" w:hanging="218"/>
        <w:rPr>
          <w:rFonts w:ascii="Constantia" w:eastAsia="Times New Roman" w:hAnsi="Constantia" w:cs="Times New Roman"/>
          <w:position w:val="4"/>
          <w:sz w:val="24"/>
          <w:szCs w:val="24"/>
        </w:rPr>
      </w:pPr>
      <w:r>
        <w:rPr>
          <w:rFonts w:ascii="Constantia" w:eastAsia="Constantia" w:hAnsi="Constantia" w:cs="Constantia"/>
          <w:sz w:val="22"/>
          <w:szCs w:val="22"/>
        </w:rPr>
        <w:lastRenderedPageBreak/>
        <w:t xml:space="preserve">Thorough knowledge of social media platforms; </w:t>
      </w:r>
      <w:r w:rsidR="00564E9D" w:rsidRPr="00AC28A7">
        <w:rPr>
          <w:rFonts w:ascii="Constantia" w:eastAsia="Constantia" w:hAnsi="Constantia" w:cs="Constantia"/>
          <w:sz w:val="22"/>
          <w:szCs w:val="22"/>
        </w:rPr>
        <w:t>Facebook, Twitter, Linked In, Pin it, Stumble Upon, Instagram etc.</w:t>
      </w:r>
    </w:p>
    <w:p w14:paraId="01A965AE" w14:textId="77777777" w:rsidR="003E6963" w:rsidRPr="00AC28A7" w:rsidRDefault="00564E9D" w:rsidP="006F782E">
      <w:pPr>
        <w:numPr>
          <w:ilvl w:val="0"/>
          <w:numId w:val="3"/>
        </w:numPr>
        <w:tabs>
          <w:tab w:val="clear" w:pos="240"/>
          <w:tab w:val="num" w:pos="218"/>
        </w:tabs>
        <w:ind w:left="218" w:hanging="218"/>
        <w:rPr>
          <w:rFonts w:ascii="Constantia" w:eastAsia="Times New Roman" w:hAnsi="Constantia" w:cs="Times New Roman"/>
          <w:position w:val="4"/>
          <w:sz w:val="24"/>
          <w:szCs w:val="24"/>
        </w:rPr>
      </w:pPr>
      <w:r w:rsidRPr="00AC28A7">
        <w:rPr>
          <w:rFonts w:ascii="Constantia" w:eastAsia="Constantia" w:hAnsi="Constantia" w:cs="Constantia"/>
          <w:sz w:val="22"/>
          <w:szCs w:val="22"/>
        </w:rPr>
        <w:t>Member of ‘</w:t>
      </w:r>
      <w:proofErr w:type="spellStart"/>
      <w:r w:rsidRPr="00AC28A7">
        <w:rPr>
          <w:rFonts w:ascii="Constantia" w:eastAsia="Constantia" w:hAnsi="Constantia" w:cs="Constantia"/>
          <w:sz w:val="22"/>
          <w:szCs w:val="22"/>
        </w:rPr>
        <w:t>Snowriders</w:t>
      </w:r>
      <w:proofErr w:type="spellEnd"/>
      <w:r w:rsidRPr="00AC28A7">
        <w:rPr>
          <w:rFonts w:ascii="Constantia" w:eastAsia="Constantia" w:hAnsi="Constantia" w:cs="Constantia"/>
          <w:sz w:val="22"/>
          <w:szCs w:val="22"/>
        </w:rPr>
        <w:t>’ (Skiing society), ‘</w:t>
      </w:r>
      <w:proofErr w:type="spellStart"/>
      <w:r w:rsidRPr="00AC28A7">
        <w:rPr>
          <w:rFonts w:ascii="Constantia" w:eastAsia="Constantia" w:hAnsi="Constantia" w:cs="Constantia"/>
          <w:sz w:val="22"/>
          <w:szCs w:val="22"/>
        </w:rPr>
        <w:t>PhotoSoc</w:t>
      </w:r>
      <w:proofErr w:type="spellEnd"/>
      <w:r w:rsidRPr="00AC28A7">
        <w:rPr>
          <w:rFonts w:ascii="Constantia" w:eastAsia="Constantia" w:hAnsi="Constantia" w:cs="Constantia"/>
          <w:sz w:val="22"/>
          <w:szCs w:val="22"/>
        </w:rPr>
        <w:t xml:space="preserve">’ (Photography Society), ‘Tennis </w:t>
      </w:r>
      <w:proofErr w:type="spellStart"/>
      <w:r w:rsidRPr="00AC28A7">
        <w:rPr>
          <w:rFonts w:ascii="Constantia" w:eastAsia="Constantia" w:hAnsi="Constantia" w:cs="Constantia"/>
          <w:sz w:val="22"/>
          <w:szCs w:val="22"/>
        </w:rPr>
        <w:t>Soc</w:t>
      </w:r>
      <w:proofErr w:type="spellEnd"/>
      <w:r w:rsidRPr="00AC28A7">
        <w:rPr>
          <w:rFonts w:ascii="Constantia" w:eastAsia="Constantia" w:hAnsi="Constantia" w:cs="Constantia"/>
          <w:sz w:val="22"/>
          <w:szCs w:val="22"/>
        </w:rPr>
        <w:t>’, ‘Leeds RAG Fashion show’ (Modelling).</w:t>
      </w:r>
    </w:p>
    <w:p w14:paraId="5AAE827A" w14:textId="77777777" w:rsidR="003E6963" w:rsidRPr="00AC28A7" w:rsidRDefault="00564E9D" w:rsidP="006F782E">
      <w:pPr>
        <w:numPr>
          <w:ilvl w:val="0"/>
          <w:numId w:val="4"/>
        </w:numPr>
        <w:tabs>
          <w:tab w:val="clear" w:pos="240"/>
          <w:tab w:val="num" w:pos="218"/>
        </w:tabs>
        <w:ind w:left="218" w:hanging="218"/>
        <w:rPr>
          <w:rFonts w:ascii="Constantia" w:eastAsia="Times New Roman" w:hAnsi="Constantia" w:cs="Times New Roman"/>
          <w:position w:val="4"/>
          <w:sz w:val="24"/>
          <w:szCs w:val="24"/>
        </w:rPr>
      </w:pPr>
      <w:proofErr w:type="spellStart"/>
      <w:r w:rsidRPr="00AC28A7">
        <w:rPr>
          <w:rFonts w:ascii="Constantia" w:eastAsia="Constantia" w:hAnsi="Constantia" w:cs="Constantia"/>
          <w:sz w:val="22"/>
          <w:szCs w:val="22"/>
        </w:rPr>
        <w:t>Traveller</w:t>
      </w:r>
      <w:proofErr w:type="spellEnd"/>
      <w:r w:rsidRPr="00AC28A7">
        <w:rPr>
          <w:rFonts w:ascii="Constantia" w:eastAsia="Constantia" w:hAnsi="Constantia" w:cs="Constantia"/>
          <w:sz w:val="22"/>
          <w:szCs w:val="22"/>
        </w:rPr>
        <w:t xml:space="preserve"> at heart -</w:t>
      </w:r>
      <w:r w:rsidR="003600D7" w:rsidRPr="00AC28A7">
        <w:rPr>
          <w:rFonts w:ascii="Constantia" w:eastAsia="Constantia" w:hAnsi="Constantia" w:cs="Constantia"/>
          <w:sz w:val="22"/>
          <w:szCs w:val="22"/>
        </w:rPr>
        <w:t>I</w:t>
      </w:r>
      <w:r w:rsidRPr="00AC28A7">
        <w:rPr>
          <w:rFonts w:ascii="Constantia" w:eastAsia="Constantia" w:hAnsi="Constantia" w:cs="Constantia"/>
          <w:sz w:val="22"/>
          <w:szCs w:val="22"/>
        </w:rPr>
        <w:t xml:space="preserve"> have been fortunate enough to explore many realms of the earth, with trips to Thailand, Cambodia, much of Europe, USA and the Caribbean, visiting many major cities and adventures out in the wild!</w:t>
      </w:r>
    </w:p>
    <w:p w14:paraId="73D059FC" w14:textId="3F15281E" w:rsidR="003E6963" w:rsidRPr="00AC28A7" w:rsidRDefault="00AC28A7" w:rsidP="006F782E">
      <w:pPr>
        <w:numPr>
          <w:ilvl w:val="0"/>
          <w:numId w:val="5"/>
        </w:numPr>
        <w:tabs>
          <w:tab w:val="clear" w:pos="240"/>
          <w:tab w:val="num" w:pos="218"/>
        </w:tabs>
        <w:ind w:left="218" w:hanging="218"/>
        <w:rPr>
          <w:rFonts w:ascii="Constantia" w:eastAsia="Times New Roman" w:hAnsi="Constantia" w:cs="Times New Roman"/>
          <w:position w:val="4"/>
          <w:sz w:val="24"/>
          <w:szCs w:val="24"/>
        </w:rPr>
      </w:pPr>
      <w:r w:rsidRPr="00AC28A7">
        <w:rPr>
          <w:rFonts w:ascii="Constantia" w:eastAsia="Constantia" w:hAnsi="Constantia" w:cs="Constantia"/>
          <w:sz w:val="22"/>
          <w:szCs w:val="22"/>
        </w:rPr>
        <w:t>M</w:t>
      </w:r>
      <w:r w:rsidR="00564E9D" w:rsidRPr="00AC28A7">
        <w:rPr>
          <w:rFonts w:ascii="Constantia" w:eastAsia="Constantia" w:hAnsi="Constantia" w:cs="Constantia"/>
          <w:sz w:val="22"/>
          <w:szCs w:val="22"/>
        </w:rPr>
        <w:t>en</w:t>
      </w:r>
      <w:r w:rsidRPr="00AC28A7">
        <w:rPr>
          <w:rFonts w:ascii="Constantia" w:eastAsia="Constantia" w:hAnsi="Constantia" w:cs="Constantia"/>
          <w:sz w:val="22"/>
          <w:szCs w:val="22"/>
        </w:rPr>
        <w:t>’</w:t>
      </w:r>
      <w:r w:rsidR="00564E9D" w:rsidRPr="00AC28A7">
        <w:rPr>
          <w:rFonts w:ascii="Constantia" w:eastAsia="Constantia" w:hAnsi="Constantia" w:cs="Constantia"/>
          <w:sz w:val="22"/>
          <w:szCs w:val="22"/>
        </w:rPr>
        <w:t>s fashion.</w:t>
      </w:r>
    </w:p>
    <w:p w14:paraId="1B1911C9" w14:textId="77777777" w:rsidR="003E6963" w:rsidRPr="00AC28A7" w:rsidRDefault="003E6963" w:rsidP="006F782E">
      <w:pPr>
        <w:pStyle w:val="Heading5"/>
        <w:widowControl/>
        <w:jc w:val="both"/>
        <w:rPr>
          <w:rFonts w:ascii="Constantia" w:eastAsia="Constantia" w:hAnsi="Constantia" w:cs="Constantia"/>
          <w:smallCaps/>
          <w:color w:val="548DD4"/>
          <w:u w:val="none" w:color="548DD4"/>
        </w:rPr>
      </w:pPr>
    </w:p>
    <w:p w14:paraId="2BCBFB9A" w14:textId="77777777" w:rsidR="003600D7" w:rsidRPr="00AC28A7" w:rsidRDefault="00564E9D" w:rsidP="006F782E">
      <w:pPr>
        <w:pStyle w:val="Heading5"/>
        <w:widowControl/>
        <w:jc w:val="both"/>
        <w:rPr>
          <w:rFonts w:ascii="Constantia" w:eastAsia="Constantia" w:hAnsi="Constantia" w:cs="Constantia"/>
          <w:smallCaps/>
          <w:color w:val="548DD4"/>
          <w:u w:val="none" w:color="548DD4"/>
        </w:rPr>
      </w:pPr>
      <w:r w:rsidRPr="00AC28A7">
        <w:rPr>
          <w:rFonts w:ascii="Constantia" w:eastAsia="Constantia" w:hAnsi="Constantia" w:cs="Constantia"/>
          <w:smallCaps/>
          <w:color w:val="548DD4"/>
          <w:u w:val="none" w:color="548DD4"/>
        </w:rPr>
        <w:t xml:space="preserve">Voluntary and Extra Curriculum </w:t>
      </w:r>
    </w:p>
    <w:p w14:paraId="3FD31A54" w14:textId="77777777" w:rsidR="008D11F6" w:rsidRPr="00AC28A7" w:rsidRDefault="008D11F6" w:rsidP="006F782E">
      <w:pPr>
        <w:rPr>
          <w:rFonts w:ascii="Constantia" w:hAnsi="Constantia"/>
        </w:rPr>
      </w:pPr>
    </w:p>
    <w:p w14:paraId="20A5D505" w14:textId="7CD57833" w:rsidR="008D11F6" w:rsidRPr="00AC28A7" w:rsidRDefault="008D11F6" w:rsidP="006F782E">
      <w:pPr>
        <w:rPr>
          <w:rFonts w:ascii="Constantia" w:hAnsi="Constantia"/>
          <w:sz w:val="22"/>
          <w:szCs w:val="22"/>
        </w:rPr>
      </w:pPr>
      <w:proofErr w:type="spellStart"/>
      <w:r w:rsidRPr="00D10F54">
        <w:rPr>
          <w:rFonts w:ascii="Constantia" w:hAnsi="Constantia"/>
          <w:b/>
          <w:sz w:val="22"/>
          <w:szCs w:val="22"/>
        </w:rPr>
        <w:t>TEDx</w:t>
      </w:r>
      <w:proofErr w:type="spellEnd"/>
      <w:r w:rsidR="00AC28A7" w:rsidRPr="00D10F54">
        <w:rPr>
          <w:rFonts w:ascii="Constantia" w:hAnsi="Constantia"/>
          <w:b/>
          <w:sz w:val="22"/>
          <w:szCs w:val="22"/>
        </w:rPr>
        <w:t xml:space="preserve"> </w:t>
      </w:r>
      <w:r w:rsidR="00AC28A7" w:rsidRPr="00AC28A7">
        <w:rPr>
          <w:rFonts w:ascii="Constantia" w:hAnsi="Constantia"/>
          <w:sz w:val="22"/>
          <w:szCs w:val="22"/>
        </w:rPr>
        <w:t>(January 2016)</w:t>
      </w:r>
      <w:r w:rsidRPr="00AC28A7">
        <w:rPr>
          <w:rFonts w:ascii="Constantia" w:hAnsi="Constantia"/>
          <w:sz w:val="22"/>
          <w:szCs w:val="22"/>
        </w:rPr>
        <w:t xml:space="preserve"> </w:t>
      </w:r>
      <w:r w:rsidR="00AC28A7" w:rsidRPr="00AC28A7">
        <w:rPr>
          <w:rFonts w:ascii="Constantia" w:hAnsi="Constantia"/>
          <w:sz w:val="22"/>
          <w:szCs w:val="22"/>
        </w:rPr>
        <w:t>–</w:t>
      </w:r>
      <w:r w:rsidRPr="00AC28A7">
        <w:rPr>
          <w:rFonts w:ascii="Constantia" w:hAnsi="Constantia"/>
          <w:sz w:val="22"/>
          <w:szCs w:val="22"/>
        </w:rPr>
        <w:t xml:space="preserve"> </w:t>
      </w:r>
      <w:r w:rsidR="00AC28A7" w:rsidRPr="00AC28A7">
        <w:rPr>
          <w:rFonts w:ascii="Constantia" w:hAnsi="Constantia"/>
          <w:sz w:val="22"/>
          <w:szCs w:val="22"/>
        </w:rPr>
        <w:t xml:space="preserve">Served as a Curator on the </w:t>
      </w:r>
      <w:proofErr w:type="spellStart"/>
      <w:r w:rsidR="00AC28A7" w:rsidRPr="00AC28A7">
        <w:rPr>
          <w:rFonts w:ascii="Constantia" w:hAnsi="Constantia"/>
          <w:sz w:val="22"/>
          <w:szCs w:val="22"/>
        </w:rPr>
        <w:t>TEDx</w:t>
      </w:r>
      <w:proofErr w:type="spellEnd"/>
      <w:r w:rsidR="00AC28A7" w:rsidRPr="00AC28A7">
        <w:rPr>
          <w:rFonts w:ascii="Constantia" w:hAnsi="Constantia"/>
          <w:sz w:val="22"/>
          <w:szCs w:val="22"/>
        </w:rPr>
        <w:t xml:space="preserve"> team of coordinators that involved sourcing guest speakers for the event. This required research, liaising and appropriately selecting suitable candidates. Additionally, along with the Managing Director, I helped to oversee the running of the event itself on the night which meant I ensured speakers were fully prepped and rehearsed for the event, welcoming guests, communicating with sound and lighting teams, catering crew and venue management. The role was highly rewarding and massive success. Please see the University of Leeds </w:t>
      </w:r>
      <w:proofErr w:type="spellStart"/>
      <w:r w:rsidR="00AC28A7" w:rsidRPr="00AC28A7">
        <w:rPr>
          <w:rFonts w:ascii="Constantia" w:hAnsi="Constantia"/>
          <w:sz w:val="22"/>
          <w:szCs w:val="22"/>
        </w:rPr>
        <w:t>TEDx</w:t>
      </w:r>
      <w:proofErr w:type="spellEnd"/>
      <w:r w:rsidR="00AC28A7" w:rsidRPr="00AC28A7">
        <w:rPr>
          <w:rFonts w:ascii="Constantia" w:hAnsi="Constantia"/>
          <w:sz w:val="22"/>
          <w:szCs w:val="22"/>
        </w:rPr>
        <w:t xml:space="preserve"> YouTube page for more information.</w:t>
      </w:r>
    </w:p>
    <w:p w14:paraId="4B800388" w14:textId="77777777" w:rsidR="003600D7" w:rsidRPr="00AC28A7" w:rsidRDefault="003600D7" w:rsidP="006F782E">
      <w:pPr>
        <w:jc w:val="both"/>
        <w:rPr>
          <w:rFonts w:ascii="Constantia" w:eastAsia="Constantia" w:hAnsi="Constantia" w:cs="Constantia"/>
          <w:b/>
          <w:bCs/>
          <w:sz w:val="22"/>
          <w:szCs w:val="22"/>
        </w:rPr>
      </w:pPr>
    </w:p>
    <w:p w14:paraId="09146847" w14:textId="493EDCCD" w:rsidR="003E6963" w:rsidRPr="00AC28A7" w:rsidRDefault="00564E9D" w:rsidP="006F782E">
      <w:pPr>
        <w:jc w:val="both"/>
        <w:rPr>
          <w:rFonts w:ascii="Constantia" w:eastAsia="Constantia" w:hAnsi="Constantia" w:cs="Constantia"/>
          <w:sz w:val="22"/>
          <w:szCs w:val="22"/>
        </w:rPr>
      </w:pPr>
      <w:proofErr w:type="spellStart"/>
      <w:r w:rsidRPr="00AC28A7">
        <w:rPr>
          <w:rFonts w:ascii="Constantia" w:eastAsia="Constantia" w:hAnsi="Constantia" w:cs="Constantia"/>
          <w:b/>
          <w:bCs/>
          <w:sz w:val="22"/>
          <w:szCs w:val="22"/>
        </w:rPr>
        <w:t>Tickhill</w:t>
      </w:r>
      <w:proofErr w:type="spellEnd"/>
      <w:r w:rsidRPr="00AC28A7">
        <w:rPr>
          <w:rFonts w:ascii="Constantia" w:eastAsia="Constantia" w:hAnsi="Constantia" w:cs="Constantia"/>
          <w:b/>
          <w:bCs/>
          <w:sz w:val="22"/>
          <w:szCs w:val="22"/>
        </w:rPr>
        <w:t xml:space="preserve"> Lions Santa Float fundraising</w:t>
      </w:r>
      <w:r w:rsidRPr="00AC28A7">
        <w:rPr>
          <w:rFonts w:ascii="Constantia" w:eastAsia="Constantia" w:hAnsi="Constantia" w:cs="Constantia"/>
          <w:sz w:val="22"/>
          <w:szCs w:val="22"/>
        </w:rPr>
        <w:t xml:space="preserve">- I annually take part in a Santa Sleigh Float which raises money for global charity ‘Lions’. This involves visiting </w:t>
      </w:r>
      <w:r w:rsidR="00AC28A7" w:rsidRPr="00AC28A7">
        <w:rPr>
          <w:rFonts w:ascii="Constantia" w:eastAsia="Constantia" w:hAnsi="Constantia" w:cs="Constantia"/>
          <w:sz w:val="22"/>
          <w:szCs w:val="22"/>
        </w:rPr>
        <w:t>neighborhood</w:t>
      </w:r>
      <w:r w:rsidRPr="00AC28A7">
        <w:rPr>
          <w:rFonts w:ascii="Constantia" w:eastAsia="Constantia" w:hAnsi="Constantia" w:cs="Constantia"/>
          <w:sz w:val="22"/>
          <w:szCs w:val="22"/>
        </w:rPr>
        <w:t xml:space="preserve"> boroughs shaking buckets and money raised goes to beneficial local causes such as food hampers for the less privileged. </w:t>
      </w:r>
    </w:p>
    <w:p w14:paraId="6EF12689" w14:textId="77777777" w:rsidR="003E6963" w:rsidRPr="00AC28A7" w:rsidRDefault="003E6963" w:rsidP="006F782E">
      <w:pPr>
        <w:jc w:val="both"/>
        <w:rPr>
          <w:rFonts w:ascii="Constantia" w:eastAsia="Constantia" w:hAnsi="Constantia" w:cs="Constantia"/>
          <w:sz w:val="22"/>
          <w:szCs w:val="22"/>
        </w:rPr>
      </w:pPr>
    </w:p>
    <w:p w14:paraId="34603F32" w14:textId="4CE13D75" w:rsidR="003E6963" w:rsidRPr="00AC28A7" w:rsidRDefault="00564E9D" w:rsidP="006F782E">
      <w:pPr>
        <w:jc w:val="both"/>
        <w:rPr>
          <w:rFonts w:ascii="Constantia" w:eastAsia="Constantia" w:hAnsi="Constantia" w:cs="Constantia"/>
          <w:sz w:val="22"/>
          <w:szCs w:val="22"/>
        </w:rPr>
      </w:pPr>
      <w:r w:rsidRPr="00AC28A7">
        <w:rPr>
          <w:rFonts w:ascii="Constantia" w:eastAsia="Constantia" w:hAnsi="Constantia" w:cs="Constantia"/>
          <w:b/>
          <w:bCs/>
          <w:sz w:val="22"/>
          <w:szCs w:val="22"/>
        </w:rPr>
        <w:t>Lourdes Pilgrimage</w:t>
      </w:r>
      <w:r w:rsidRPr="00AC28A7">
        <w:rPr>
          <w:rFonts w:ascii="Constantia" w:eastAsia="Constantia" w:hAnsi="Constantia" w:cs="Constantia"/>
          <w:sz w:val="22"/>
          <w:szCs w:val="22"/>
        </w:rPr>
        <w:t xml:space="preserve"> – I took part in a pilgrimage to Lourdes (France) as a team member, helping to </w:t>
      </w:r>
      <w:r w:rsidR="00AC28A7" w:rsidRPr="00AC28A7">
        <w:rPr>
          <w:rFonts w:ascii="Constantia" w:eastAsia="Constantia" w:hAnsi="Constantia" w:cs="Constantia"/>
          <w:sz w:val="22"/>
          <w:szCs w:val="22"/>
        </w:rPr>
        <w:t>mobilize</w:t>
      </w:r>
      <w:r w:rsidRPr="00AC28A7">
        <w:rPr>
          <w:rFonts w:ascii="Constantia" w:eastAsia="Constantia" w:hAnsi="Constantia" w:cs="Constantia"/>
          <w:sz w:val="22"/>
          <w:szCs w:val="22"/>
        </w:rPr>
        <w:t xml:space="preserve"> elderly citizens and individuals with poor health around the complex in the hope of providing them with a memorable and fulfilling experience. </w:t>
      </w:r>
    </w:p>
    <w:p w14:paraId="6B652A84" w14:textId="77777777" w:rsidR="003E6963" w:rsidRPr="00AC28A7" w:rsidRDefault="003E6963" w:rsidP="006F782E">
      <w:pPr>
        <w:jc w:val="both"/>
        <w:rPr>
          <w:rFonts w:ascii="Constantia" w:eastAsia="Constantia" w:hAnsi="Constantia" w:cs="Constantia"/>
          <w:sz w:val="22"/>
          <w:szCs w:val="22"/>
        </w:rPr>
      </w:pPr>
    </w:p>
    <w:p w14:paraId="231D037D" w14:textId="77777777" w:rsidR="003E6963" w:rsidRPr="006F782E" w:rsidRDefault="00564E9D" w:rsidP="006F782E">
      <w:pPr>
        <w:jc w:val="both"/>
        <w:rPr>
          <w:rFonts w:ascii="Constantia" w:eastAsia="Constantia" w:hAnsi="Constantia" w:cs="Constantia"/>
          <w:sz w:val="22"/>
          <w:szCs w:val="22"/>
        </w:rPr>
      </w:pPr>
      <w:r w:rsidRPr="00AC28A7">
        <w:rPr>
          <w:rFonts w:ascii="Constantia" w:eastAsia="Constantia" w:hAnsi="Constantia" w:cs="Constantia"/>
          <w:b/>
          <w:bCs/>
          <w:sz w:val="22"/>
          <w:szCs w:val="22"/>
        </w:rPr>
        <w:t>Jubilee Wood Project-</w:t>
      </w:r>
      <w:r w:rsidRPr="00AC28A7">
        <w:rPr>
          <w:rFonts w:ascii="Constantia" w:eastAsia="Constantia" w:hAnsi="Constantia" w:cs="Constantia"/>
          <w:sz w:val="22"/>
          <w:szCs w:val="22"/>
        </w:rPr>
        <w:t xml:space="preserve"> Helping to maintain and uphold the natural beauty of my local village by planting </w:t>
      </w:r>
      <w:r w:rsidRPr="006F782E">
        <w:rPr>
          <w:rFonts w:ascii="Constantia" w:eastAsia="Constantia" w:hAnsi="Constantia" w:cs="Constantia"/>
          <w:sz w:val="22"/>
          <w:szCs w:val="22"/>
        </w:rPr>
        <w:t xml:space="preserve">trees to make woodland for future generations to enjoy. As a team we spent countless weekends ensuring trees were vast in number and correctly put in.  </w:t>
      </w:r>
    </w:p>
    <w:p w14:paraId="2B1B9DDD" w14:textId="77777777" w:rsidR="003E6963" w:rsidRPr="006F782E" w:rsidRDefault="003E6963" w:rsidP="006F782E">
      <w:pPr>
        <w:jc w:val="both"/>
        <w:rPr>
          <w:sz w:val="22"/>
          <w:szCs w:val="22"/>
        </w:rPr>
      </w:pPr>
    </w:p>
    <w:p w14:paraId="60689F13" w14:textId="1D572770" w:rsidR="006F782E" w:rsidRPr="006F782E" w:rsidRDefault="006F782E" w:rsidP="006F782E">
      <w:pPr>
        <w:jc w:val="both"/>
        <w:rPr>
          <w:sz w:val="22"/>
          <w:szCs w:val="22"/>
        </w:rPr>
      </w:pPr>
      <w:r>
        <w:rPr>
          <w:b/>
          <w:bCs/>
          <w:sz w:val="22"/>
          <w:szCs w:val="22"/>
        </w:rPr>
        <w:t>*</w:t>
      </w:r>
      <w:r w:rsidRPr="006F782E">
        <w:rPr>
          <w:b/>
          <w:bCs/>
          <w:sz w:val="22"/>
          <w:szCs w:val="22"/>
        </w:rPr>
        <w:t>References on request</w:t>
      </w:r>
      <w:r>
        <w:rPr>
          <w:b/>
          <w:bCs/>
          <w:sz w:val="22"/>
          <w:szCs w:val="22"/>
        </w:rPr>
        <w:t>*</w:t>
      </w:r>
      <w:bookmarkStart w:id="0" w:name="_GoBack"/>
      <w:bookmarkEnd w:id="0"/>
    </w:p>
    <w:sectPr w:rsidR="006F782E" w:rsidRPr="006F782E">
      <w:headerReference w:type="default" r:id="rId10"/>
      <w:footerReference w:type="default" r:id="rId11"/>
      <w:pgSz w:w="11900" w:h="16840"/>
      <w:pgMar w:top="964" w:right="964" w:bottom="964" w:left="964" w:header="431" w:footer="43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F874" w14:textId="77777777" w:rsidR="005520F8" w:rsidRDefault="005520F8">
      <w:r>
        <w:separator/>
      </w:r>
    </w:p>
  </w:endnote>
  <w:endnote w:type="continuationSeparator" w:id="0">
    <w:p w14:paraId="0C55E5A3" w14:textId="77777777" w:rsidR="005520F8" w:rsidRDefault="0055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nstantia">
    <w:panose1 w:val="02030602050306030303"/>
    <w:charset w:val="00"/>
    <w:family w:val="auto"/>
    <w:pitch w:val="variable"/>
    <w:sig w:usb0="A00002EF" w:usb1="4000204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DFBAA" w14:textId="77777777" w:rsidR="003E6963" w:rsidRDefault="003E6963">
    <w:pPr>
      <w:ind w:right="2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F776F" w14:textId="77777777" w:rsidR="005520F8" w:rsidRDefault="005520F8">
      <w:r>
        <w:separator/>
      </w:r>
    </w:p>
  </w:footnote>
  <w:footnote w:type="continuationSeparator" w:id="0">
    <w:p w14:paraId="21D28532" w14:textId="77777777" w:rsidR="005520F8" w:rsidRDefault="005520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5F724" w14:textId="77777777" w:rsidR="003E6963" w:rsidRDefault="00564E9D">
    <w:pPr>
      <w:pStyle w:val="Header"/>
    </w:pPr>
    <w:r>
      <w:rPr>
        <w:noProof/>
      </w:rPr>
      <mc:AlternateContent>
        <mc:Choice Requires="wps">
          <w:drawing>
            <wp:anchor distT="152400" distB="152400" distL="152400" distR="152400" simplePos="0" relativeHeight="251658240" behindDoc="1" locked="0" layoutInCell="1" allowOverlap="1" wp14:anchorId="4CCD247B" wp14:editId="74FD5E51">
              <wp:simplePos x="0" y="0"/>
              <wp:positionH relativeFrom="page">
                <wp:posOffset>6879590</wp:posOffset>
              </wp:positionH>
              <wp:positionV relativeFrom="page">
                <wp:posOffset>9943465</wp:posOffset>
              </wp:positionV>
              <wp:extent cx="375921" cy="24003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375921" cy="240030"/>
                      </a:xfrm>
                      <a:prstGeom prst="rect">
                        <a:avLst/>
                      </a:prstGeom>
                      <a:solidFill>
                        <a:srgbClr val="FFFFFF"/>
                      </a:solidFill>
                      <a:ln w="12700" cap="flat">
                        <a:noFill/>
                        <a:miter lim="400000"/>
                      </a:ln>
                      <a:effectLst/>
                    </wps:spPr>
                    <wps:txbx>
                      <w:txbxContent>
                        <w:p w14:paraId="37184F40" w14:textId="77777777" w:rsidR="003E6963" w:rsidRDefault="00564E9D">
                          <w:pPr>
                            <w:jc w:val="center"/>
                          </w:pPr>
                          <w:r>
                            <w:rPr>
                              <w:rFonts w:ascii="Cambria" w:eastAsia="Cambria" w:hAnsi="Cambria" w:cs="Cambria"/>
                              <w:color w:val="0F243E"/>
                              <w:u w:color="0F243E"/>
                            </w:rPr>
                            <w:fldChar w:fldCharType="begin"/>
                          </w:r>
                          <w:r>
                            <w:rPr>
                              <w:rFonts w:ascii="Cambria" w:eastAsia="Cambria" w:hAnsi="Cambria" w:cs="Cambria"/>
                              <w:color w:val="0F243E"/>
                              <w:u w:color="0F243E"/>
                            </w:rPr>
                            <w:instrText xml:space="preserve"> PAGE </w:instrText>
                          </w:r>
                          <w:r>
                            <w:rPr>
                              <w:rFonts w:ascii="Cambria" w:eastAsia="Cambria" w:hAnsi="Cambria" w:cs="Cambria"/>
                              <w:color w:val="0F243E"/>
                              <w:u w:color="0F243E"/>
                            </w:rPr>
                            <w:fldChar w:fldCharType="separate"/>
                          </w:r>
                          <w:r w:rsidR="006F782E">
                            <w:rPr>
                              <w:rFonts w:ascii="Cambria" w:eastAsia="Cambria" w:hAnsi="Cambria" w:cs="Cambria"/>
                              <w:noProof/>
                              <w:color w:val="0F243E"/>
                              <w:u w:color="0F243E"/>
                            </w:rPr>
                            <w:t>3</w:t>
                          </w:r>
                          <w:r>
                            <w:rPr>
                              <w:rFonts w:ascii="Cambria" w:eastAsia="Cambria" w:hAnsi="Cambria" w:cs="Cambria"/>
                              <w:color w:val="0F243E"/>
                              <w:u w:color="0F243E"/>
                            </w:rPr>
                            <w:fldChar w:fldCharType="end"/>
                          </w:r>
                        </w:p>
                      </w:txbxContent>
                    </wps:txbx>
                    <wps:bodyPr wrap="square" lIns="0" tIns="0" rIns="0" bIns="0" numCol="1" anchor="t">
                      <a:noAutofit/>
                    </wps:bodyPr>
                  </wps:wsp>
                </a:graphicData>
              </a:graphic>
            </wp:anchor>
          </w:drawing>
        </mc:Choice>
        <mc:Fallback>
          <w:pict>
            <v:rect w14:anchorId="4CCD247B" id="officeArt_x0020_object" o:spid="_x0000_s1026" style="position:absolute;margin-left:541.7pt;margin-top:782.95pt;width:29.6pt;height:18.9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" stroked="f" strokeweight="1pt">
              <v:stroke miterlimit="4"/>
              <v:textbox inset="0,0,0,0">
                <w:txbxContent>
                  <w:p w14:paraId="37184F40" w14:textId="77777777" w:rsidR="003E6963" w:rsidRDefault="00564E9D">
                    <w:pPr>
                      <w:jc w:val="center"/>
                    </w:pPr>
                    <w:r>
                      <w:rPr>
                        <w:rFonts w:ascii="Cambria" w:eastAsia="Cambria" w:hAnsi="Cambria" w:cs="Cambria"/>
                        <w:color w:val="0F243E"/>
                        <w:u w:color="0F243E"/>
                      </w:rPr>
                      <w:fldChar w:fldCharType="begin"/>
                    </w:r>
                    <w:r>
                      <w:rPr>
                        <w:rFonts w:ascii="Cambria" w:eastAsia="Cambria" w:hAnsi="Cambria" w:cs="Cambria"/>
                        <w:color w:val="0F243E"/>
                        <w:u w:color="0F243E"/>
                      </w:rPr>
                      <w:instrText xml:space="preserve"> PAGE </w:instrText>
                    </w:r>
                    <w:r>
                      <w:rPr>
                        <w:rFonts w:ascii="Cambria" w:eastAsia="Cambria" w:hAnsi="Cambria" w:cs="Cambria"/>
                        <w:color w:val="0F243E"/>
                        <w:u w:color="0F243E"/>
                      </w:rPr>
                      <w:fldChar w:fldCharType="separate"/>
                    </w:r>
                    <w:r w:rsidR="008D11F6">
                      <w:rPr>
                        <w:rFonts w:ascii="Cambria" w:eastAsia="Cambria" w:hAnsi="Cambria" w:cs="Cambria"/>
                        <w:noProof/>
                        <w:color w:val="0F243E"/>
                        <w:u w:color="0F243E"/>
                      </w:rPr>
                      <w:t>1</w:t>
                    </w:r>
                    <w:r>
                      <w:rPr>
                        <w:rFonts w:ascii="Cambria" w:eastAsia="Cambria" w:hAnsi="Cambria" w:cs="Cambria"/>
                        <w:color w:val="0F243E"/>
                        <w:u w:color="0F243E"/>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7E0270"/>
    <w:multiLevelType w:val="multilevel"/>
    <w:tmpl w:val="5B647200"/>
    <w:styleLink w:val="Dash"/>
    <w:lvl w:ilvl="0">
      <w:numFmt w:val="bullet"/>
      <w:lvlText w:val="-"/>
      <w:lvlJc w:val="left"/>
      <w:pPr>
        <w:tabs>
          <w:tab w:val="num" w:pos="240"/>
        </w:tabs>
        <w:ind w:left="240" w:hanging="240"/>
      </w:pPr>
      <w:rPr>
        <w:rFonts w:ascii="Times New Roman" w:eastAsia="Times New Roman" w:hAnsi="Times New Roman" w:cs="Times New Roman"/>
        <w:position w:val="4"/>
        <w:sz w:val="24"/>
        <w:szCs w:val="24"/>
        <w:rtl w:val="0"/>
      </w:rPr>
    </w:lvl>
    <w:lvl w:ilvl="1">
      <w:start w:val="1"/>
      <w:numFmt w:val="bullet"/>
      <w:lvlText w:val="-"/>
      <w:lvlJc w:val="left"/>
      <w:pPr>
        <w:tabs>
          <w:tab w:val="num" w:pos="480"/>
        </w:tabs>
        <w:ind w:left="480" w:hanging="240"/>
      </w:pPr>
      <w:rPr>
        <w:rFonts w:ascii="Constantia" w:eastAsia="Constantia" w:hAnsi="Constantia" w:cs="Constantia"/>
        <w:position w:val="4"/>
        <w:sz w:val="26"/>
        <w:szCs w:val="26"/>
        <w:rtl w:val="0"/>
      </w:rPr>
    </w:lvl>
    <w:lvl w:ilvl="2">
      <w:start w:val="1"/>
      <w:numFmt w:val="bullet"/>
      <w:lvlText w:val="-"/>
      <w:lvlJc w:val="left"/>
      <w:pPr>
        <w:tabs>
          <w:tab w:val="num" w:pos="720"/>
        </w:tabs>
        <w:ind w:left="720" w:hanging="240"/>
      </w:pPr>
      <w:rPr>
        <w:rFonts w:ascii="Constantia" w:eastAsia="Constantia" w:hAnsi="Constantia" w:cs="Constantia"/>
        <w:position w:val="4"/>
        <w:sz w:val="26"/>
        <w:szCs w:val="26"/>
        <w:rtl w:val="0"/>
      </w:rPr>
    </w:lvl>
    <w:lvl w:ilvl="3">
      <w:start w:val="1"/>
      <w:numFmt w:val="bullet"/>
      <w:lvlText w:val="-"/>
      <w:lvlJc w:val="left"/>
      <w:pPr>
        <w:tabs>
          <w:tab w:val="num" w:pos="960"/>
        </w:tabs>
        <w:ind w:left="960" w:hanging="240"/>
      </w:pPr>
      <w:rPr>
        <w:rFonts w:ascii="Constantia" w:eastAsia="Constantia" w:hAnsi="Constantia" w:cs="Constantia"/>
        <w:position w:val="4"/>
        <w:sz w:val="26"/>
        <w:szCs w:val="26"/>
        <w:rtl w:val="0"/>
      </w:rPr>
    </w:lvl>
    <w:lvl w:ilvl="4">
      <w:start w:val="1"/>
      <w:numFmt w:val="bullet"/>
      <w:lvlText w:val="-"/>
      <w:lvlJc w:val="left"/>
      <w:pPr>
        <w:tabs>
          <w:tab w:val="num" w:pos="1200"/>
        </w:tabs>
        <w:ind w:left="1200" w:hanging="240"/>
      </w:pPr>
      <w:rPr>
        <w:rFonts w:ascii="Constantia" w:eastAsia="Constantia" w:hAnsi="Constantia" w:cs="Constantia"/>
        <w:position w:val="4"/>
        <w:sz w:val="26"/>
        <w:szCs w:val="26"/>
        <w:rtl w:val="0"/>
      </w:rPr>
    </w:lvl>
    <w:lvl w:ilvl="5">
      <w:start w:val="1"/>
      <w:numFmt w:val="bullet"/>
      <w:lvlText w:val="-"/>
      <w:lvlJc w:val="left"/>
      <w:pPr>
        <w:tabs>
          <w:tab w:val="num" w:pos="1440"/>
        </w:tabs>
        <w:ind w:left="1440" w:hanging="240"/>
      </w:pPr>
      <w:rPr>
        <w:rFonts w:ascii="Constantia" w:eastAsia="Constantia" w:hAnsi="Constantia" w:cs="Constantia"/>
        <w:position w:val="4"/>
        <w:sz w:val="26"/>
        <w:szCs w:val="26"/>
        <w:rtl w:val="0"/>
      </w:rPr>
    </w:lvl>
    <w:lvl w:ilvl="6">
      <w:start w:val="1"/>
      <w:numFmt w:val="bullet"/>
      <w:lvlText w:val="-"/>
      <w:lvlJc w:val="left"/>
      <w:pPr>
        <w:tabs>
          <w:tab w:val="num" w:pos="1680"/>
        </w:tabs>
        <w:ind w:left="1680" w:hanging="240"/>
      </w:pPr>
      <w:rPr>
        <w:rFonts w:ascii="Constantia" w:eastAsia="Constantia" w:hAnsi="Constantia" w:cs="Constantia"/>
        <w:position w:val="4"/>
        <w:sz w:val="26"/>
        <w:szCs w:val="26"/>
        <w:rtl w:val="0"/>
      </w:rPr>
    </w:lvl>
    <w:lvl w:ilvl="7">
      <w:start w:val="1"/>
      <w:numFmt w:val="bullet"/>
      <w:lvlText w:val="-"/>
      <w:lvlJc w:val="left"/>
      <w:pPr>
        <w:tabs>
          <w:tab w:val="num" w:pos="1920"/>
        </w:tabs>
        <w:ind w:left="1920" w:hanging="240"/>
      </w:pPr>
      <w:rPr>
        <w:rFonts w:ascii="Constantia" w:eastAsia="Constantia" w:hAnsi="Constantia" w:cs="Constantia"/>
        <w:position w:val="4"/>
        <w:sz w:val="26"/>
        <w:szCs w:val="26"/>
        <w:rtl w:val="0"/>
      </w:rPr>
    </w:lvl>
    <w:lvl w:ilvl="8">
      <w:start w:val="1"/>
      <w:numFmt w:val="bullet"/>
      <w:lvlText w:val="-"/>
      <w:lvlJc w:val="left"/>
      <w:pPr>
        <w:tabs>
          <w:tab w:val="num" w:pos="2160"/>
        </w:tabs>
        <w:ind w:left="2160" w:hanging="240"/>
      </w:pPr>
      <w:rPr>
        <w:rFonts w:ascii="Constantia" w:eastAsia="Constantia" w:hAnsi="Constantia" w:cs="Constantia"/>
        <w:position w:val="4"/>
        <w:sz w:val="26"/>
        <w:szCs w:val="26"/>
        <w:rtl w:val="0"/>
      </w:rPr>
    </w:lvl>
  </w:abstractNum>
  <w:abstractNum w:abstractNumId="1">
    <w:nsid w:val="626E6D67"/>
    <w:multiLevelType w:val="multilevel"/>
    <w:tmpl w:val="B9B03F8E"/>
    <w:lvl w:ilvl="0">
      <w:numFmt w:val="bullet"/>
      <w:lvlText w:val="-"/>
      <w:lvlJc w:val="left"/>
      <w:pPr>
        <w:tabs>
          <w:tab w:val="num" w:pos="240"/>
        </w:tabs>
        <w:ind w:left="240" w:hanging="240"/>
      </w:pPr>
      <w:rPr>
        <w:rFonts w:ascii="Times New Roman" w:eastAsia="Times New Roman" w:hAnsi="Times New Roman" w:cs="Times New Roman"/>
        <w:position w:val="4"/>
        <w:sz w:val="24"/>
        <w:szCs w:val="24"/>
        <w:rtl w:val="0"/>
      </w:rPr>
    </w:lvl>
    <w:lvl w:ilvl="1">
      <w:start w:val="1"/>
      <w:numFmt w:val="bullet"/>
      <w:lvlText w:val="-"/>
      <w:lvlJc w:val="left"/>
      <w:pPr>
        <w:tabs>
          <w:tab w:val="num" w:pos="480"/>
        </w:tabs>
        <w:ind w:left="480" w:hanging="240"/>
      </w:pPr>
      <w:rPr>
        <w:rFonts w:ascii="Constantia" w:eastAsia="Constantia" w:hAnsi="Constantia" w:cs="Constantia"/>
        <w:position w:val="4"/>
        <w:sz w:val="26"/>
        <w:szCs w:val="26"/>
        <w:rtl w:val="0"/>
      </w:rPr>
    </w:lvl>
    <w:lvl w:ilvl="2">
      <w:start w:val="1"/>
      <w:numFmt w:val="bullet"/>
      <w:lvlText w:val="-"/>
      <w:lvlJc w:val="left"/>
      <w:pPr>
        <w:tabs>
          <w:tab w:val="num" w:pos="720"/>
        </w:tabs>
        <w:ind w:left="720" w:hanging="240"/>
      </w:pPr>
      <w:rPr>
        <w:rFonts w:ascii="Constantia" w:eastAsia="Constantia" w:hAnsi="Constantia" w:cs="Constantia"/>
        <w:position w:val="4"/>
        <w:sz w:val="26"/>
        <w:szCs w:val="26"/>
        <w:rtl w:val="0"/>
      </w:rPr>
    </w:lvl>
    <w:lvl w:ilvl="3">
      <w:start w:val="1"/>
      <w:numFmt w:val="bullet"/>
      <w:lvlText w:val="-"/>
      <w:lvlJc w:val="left"/>
      <w:pPr>
        <w:tabs>
          <w:tab w:val="num" w:pos="960"/>
        </w:tabs>
        <w:ind w:left="960" w:hanging="240"/>
      </w:pPr>
      <w:rPr>
        <w:rFonts w:ascii="Constantia" w:eastAsia="Constantia" w:hAnsi="Constantia" w:cs="Constantia"/>
        <w:position w:val="4"/>
        <w:sz w:val="26"/>
        <w:szCs w:val="26"/>
        <w:rtl w:val="0"/>
      </w:rPr>
    </w:lvl>
    <w:lvl w:ilvl="4">
      <w:start w:val="1"/>
      <w:numFmt w:val="bullet"/>
      <w:lvlText w:val="-"/>
      <w:lvlJc w:val="left"/>
      <w:pPr>
        <w:tabs>
          <w:tab w:val="num" w:pos="1200"/>
        </w:tabs>
        <w:ind w:left="1200" w:hanging="240"/>
      </w:pPr>
      <w:rPr>
        <w:rFonts w:ascii="Constantia" w:eastAsia="Constantia" w:hAnsi="Constantia" w:cs="Constantia"/>
        <w:position w:val="4"/>
        <w:sz w:val="26"/>
        <w:szCs w:val="26"/>
        <w:rtl w:val="0"/>
      </w:rPr>
    </w:lvl>
    <w:lvl w:ilvl="5">
      <w:start w:val="1"/>
      <w:numFmt w:val="bullet"/>
      <w:lvlText w:val="-"/>
      <w:lvlJc w:val="left"/>
      <w:pPr>
        <w:tabs>
          <w:tab w:val="num" w:pos="1440"/>
        </w:tabs>
        <w:ind w:left="1440" w:hanging="240"/>
      </w:pPr>
      <w:rPr>
        <w:rFonts w:ascii="Constantia" w:eastAsia="Constantia" w:hAnsi="Constantia" w:cs="Constantia"/>
        <w:position w:val="4"/>
        <w:sz w:val="26"/>
        <w:szCs w:val="26"/>
        <w:rtl w:val="0"/>
      </w:rPr>
    </w:lvl>
    <w:lvl w:ilvl="6">
      <w:start w:val="1"/>
      <w:numFmt w:val="bullet"/>
      <w:lvlText w:val="-"/>
      <w:lvlJc w:val="left"/>
      <w:pPr>
        <w:tabs>
          <w:tab w:val="num" w:pos="1680"/>
        </w:tabs>
        <w:ind w:left="1680" w:hanging="240"/>
      </w:pPr>
      <w:rPr>
        <w:rFonts w:ascii="Constantia" w:eastAsia="Constantia" w:hAnsi="Constantia" w:cs="Constantia"/>
        <w:position w:val="4"/>
        <w:sz w:val="26"/>
        <w:szCs w:val="26"/>
        <w:rtl w:val="0"/>
      </w:rPr>
    </w:lvl>
    <w:lvl w:ilvl="7">
      <w:start w:val="1"/>
      <w:numFmt w:val="bullet"/>
      <w:lvlText w:val="-"/>
      <w:lvlJc w:val="left"/>
      <w:pPr>
        <w:tabs>
          <w:tab w:val="num" w:pos="1920"/>
        </w:tabs>
        <w:ind w:left="1920" w:hanging="240"/>
      </w:pPr>
      <w:rPr>
        <w:rFonts w:ascii="Constantia" w:eastAsia="Constantia" w:hAnsi="Constantia" w:cs="Constantia"/>
        <w:position w:val="4"/>
        <w:sz w:val="26"/>
        <w:szCs w:val="26"/>
        <w:rtl w:val="0"/>
      </w:rPr>
    </w:lvl>
    <w:lvl w:ilvl="8">
      <w:start w:val="1"/>
      <w:numFmt w:val="bullet"/>
      <w:lvlText w:val="-"/>
      <w:lvlJc w:val="left"/>
      <w:pPr>
        <w:tabs>
          <w:tab w:val="num" w:pos="2160"/>
        </w:tabs>
        <w:ind w:left="2160" w:hanging="240"/>
      </w:pPr>
      <w:rPr>
        <w:rFonts w:ascii="Constantia" w:eastAsia="Constantia" w:hAnsi="Constantia" w:cs="Constantia"/>
        <w:position w:val="4"/>
        <w:sz w:val="26"/>
        <w:szCs w:val="26"/>
        <w:rtl w:val="0"/>
      </w:rPr>
    </w:lvl>
  </w:abstractNum>
  <w:abstractNum w:abstractNumId="2">
    <w:nsid w:val="63C71BD2"/>
    <w:multiLevelType w:val="multilevel"/>
    <w:tmpl w:val="02B679E0"/>
    <w:lvl w:ilvl="0">
      <w:start w:val="1"/>
      <w:numFmt w:val="bullet"/>
      <w:lvlText w:val="-"/>
      <w:lvlJc w:val="left"/>
      <w:pPr>
        <w:tabs>
          <w:tab w:val="num" w:pos="240"/>
        </w:tabs>
        <w:ind w:left="240" w:hanging="240"/>
      </w:pPr>
      <w:rPr>
        <w:rFonts w:ascii="Constantia" w:eastAsia="Constantia" w:hAnsi="Constantia" w:cs="Constantia"/>
        <w:position w:val="4"/>
        <w:sz w:val="26"/>
        <w:szCs w:val="26"/>
        <w:rtl w:val="0"/>
      </w:rPr>
    </w:lvl>
    <w:lvl w:ilvl="1">
      <w:start w:val="1"/>
      <w:numFmt w:val="bullet"/>
      <w:lvlText w:val="-"/>
      <w:lvlJc w:val="left"/>
      <w:pPr>
        <w:tabs>
          <w:tab w:val="num" w:pos="480"/>
        </w:tabs>
        <w:ind w:left="480" w:hanging="240"/>
      </w:pPr>
      <w:rPr>
        <w:rFonts w:ascii="Constantia" w:eastAsia="Constantia" w:hAnsi="Constantia" w:cs="Constantia"/>
        <w:position w:val="4"/>
        <w:sz w:val="26"/>
        <w:szCs w:val="26"/>
        <w:rtl w:val="0"/>
      </w:rPr>
    </w:lvl>
    <w:lvl w:ilvl="2">
      <w:start w:val="1"/>
      <w:numFmt w:val="bullet"/>
      <w:lvlText w:val="-"/>
      <w:lvlJc w:val="left"/>
      <w:pPr>
        <w:tabs>
          <w:tab w:val="num" w:pos="720"/>
        </w:tabs>
        <w:ind w:left="720" w:hanging="240"/>
      </w:pPr>
      <w:rPr>
        <w:rFonts w:ascii="Constantia" w:eastAsia="Constantia" w:hAnsi="Constantia" w:cs="Constantia"/>
        <w:position w:val="4"/>
        <w:sz w:val="26"/>
        <w:szCs w:val="26"/>
        <w:rtl w:val="0"/>
      </w:rPr>
    </w:lvl>
    <w:lvl w:ilvl="3">
      <w:start w:val="1"/>
      <w:numFmt w:val="bullet"/>
      <w:lvlText w:val="-"/>
      <w:lvlJc w:val="left"/>
      <w:pPr>
        <w:tabs>
          <w:tab w:val="num" w:pos="960"/>
        </w:tabs>
        <w:ind w:left="960" w:hanging="240"/>
      </w:pPr>
      <w:rPr>
        <w:rFonts w:ascii="Constantia" w:eastAsia="Constantia" w:hAnsi="Constantia" w:cs="Constantia"/>
        <w:position w:val="4"/>
        <w:sz w:val="26"/>
        <w:szCs w:val="26"/>
        <w:rtl w:val="0"/>
      </w:rPr>
    </w:lvl>
    <w:lvl w:ilvl="4">
      <w:start w:val="1"/>
      <w:numFmt w:val="bullet"/>
      <w:lvlText w:val="-"/>
      <w:lvlJc w:val="left"/>
      <w:pPr>
        <w:tabs>
          <w:tab w:val="num" w:pos="1200"/>
        </w:tabs>
        <w:ind w:left="1200" w:hanging="240"/>
      </w:pPr>
      <w:rPr>
        <w:rFonts w:ascii="Constantia" w:eastAsia="Constantia" w:hAnsi="Constantia" w:cs="Constantia"/>
        <w:position w:val="4"/>
        <w:sz w:val="26"/>
        <w:szCs w:val="26"/>
        <w:rtl w:val="0"/>
      </w:rPr>
    </w:lvl>
    <w:lvl w:ilvl="5">
      <w:start w:val="1"/>
      <w:numFmt w:val="bullet"/>
      <w:lvlText w:val="-"/>
      <w:lvlJc w:val="left"/>
      <w:pPr>
        <w:tabs>
          <w:tab w:val="num" w:pos="1440"/>
        </w:tabs>
        <w:ind w:left="1440" w:hanging="240"/>
      </w:pPr>
      <w:rPr>
        <w:rFonts w:ascii="Constantia" w:eastAsia="Constantia" w:hAnsi="Constantia" w:cs="Constantia"/>
        <w:position w:val="4"/>
        <w:sz w:val="26"/>
        <w:szCs w:val="26"/>
        <w:rtl w:val="0"/>
      </w:rPr>
    </w:lvl>
    <w:lvl w:ilvl="6">
      <w:start w:val="1"/>
      <w:numFmt w:val="bullet"/>
      <w:lvlText w:val="-"/>
      <w:lvlJc w:val="left"/>
      <w:pPr>
        <w:tabs>
          <w:tab w:val="num" w:pos="1680"/>
        </w:tabs>
        <w:ind w:left="1680" w:hanging="240"/>
      </w:pPr>
      <w:rPr>
        <w:rFonts w:ascii="Constantia" w:eastAsia="Constantia" w:hAnsi="Constantia" w:cs="Constantia"/>
        <w:position w:val="4"/>
        <w:sz w:val="26"/>
        <w:szCs w:val="26"/>
        <w:rtl w:val="0"/>
      </w:rPr>
    </w:lvl>
    <w:lvl w:ilvl="7">
      <w:start w:val="1"/>
      <w:numFmt w:val="bullet"/>
      <w:lvlText w:val="-"/>
      <w:lvlJc w:val="left"/>
      <w:pPr>
        <w:tabs>
          <w:tab w:val="num" w:pos="1920"/>
        </w:tabs>
        <w:ind w:left="1920" w:hanging="240"/>
      </w:pPr>
      <w:rPr>
        <w:rFonts w:ascii="Constantia" w:eastAsia="Constantia" w:hAnsi="Constantia" w:cs="Constantia"/>
        <w:position w:val="4"/>
        <w:sz w:val="26"/>
        <w:szCs w:val="26"/>
        <w:rtl w:val="0"/>
      </w:rPr>
    </w:lvl>
    <w:lvl w:ilvl="8">
      <w:start w:val="1"/>
      <w:numFmt w:val="bullet"/>
      <w:lvlText w:val="-"/>
      <w:lvlJc w:val="left"/>
      <w:pPr>
        <w:tabs>
          <w:tab w:val="num" w:pos="2160"/>
        </w:tabs>
        <w:ind w:left="2160" w:hanging="240"/>
      </w:pPr>
      <w:rPr>
        <w:rFonts w:ascii="Constantia" w:eastAsia="Constantia" w:hAnsi="Constantia" w:cs="Constantia"/>
        <w:position w:val="4"/>
        <w:sz w:val="26"/>
        <w:szCs w:val="26"/>
        <w:rtl w:val="0"/>
      </w:rPr>
    </w:lvl>
  </w:abstractNum>
  <w:abstractNum w:abstractNumId="3">
    <w:nsid w:val="73D507CE"/>
    <w:multiLevelType w:val="multilevel"/>
    <w:tmpl w:val="24F2A91A"/>
    <w:lvl w:ilvl="0">
      <w:numFmt w:val="bullet"/>
      <w:lvlText w:val="-"/>
      <w:lvlJc w:val="left"/>
      <w:pPr>
        <w:tabs>
          <w:tab w:val="num" w:pos="240"/>
        </w:tabs>
        <w:ind w:left="240" w:hanging="240"/>
      </w:pPr>
      <w:rPr>
        <w:rFonts w:ascii="Times New Roman" w:eastAsia="Times New Roman" w:hAnsi="Times New Roman" w:cs="Times New Roman"/>
        <w:position w:val="4"/>
        <w:sz w:val="24"/>
        <w:szCs w:val="24"/>
        <w:rtl w:val="0"/>
      </w:rPr>
    </w:lvl>
    <w:lvl w:ilvl="1">
      <w:start w:val="1"/>
      <w:numFmt w:val="bullet"/>
      <w:lvlText w:val="-"/>
      <w:lvlJc w:val="left"/>
      <w:pPr>
        <w:tabs>
          <w:tab w:val="num" w:pos="480"/>
        </w:tabs>
        <w:ind w:left="480" w:hanging="240"/>
      </w:pPr>
      <w:rPr>
        <w:rFonts w:ascii="Constantia" w:eastAsia="Constantia" w:hAnsi="Constantia" w:cs="Constantia"/>
        <w:position w:val="4"/>
        <w:sz w:val="26"/>
        <w:szCs w:val="26"/>
        <w:rtl w:val="0"/>
      </w:rPr>
    </w:lvl>
    <w:lvl w:ilvl="2">
      <w:start w:val="1"/>
      <w:numFmt w:val="bullet"/>
      <w:lvlText w:val="-"/>
      <w:lvlJc w:val="left"/>
      <w:pPr>
        <w:tabs>
          <w:tab w:val="num" w:pos="720"/>
        </w:tabs>
        <w:ind w:left="720" w:hanging="240"/>
      </w:pPr>
      <w:rPr>
        <w:rFonts w:ascii="Constantia" w:eastAsia="Constantia" w:hAnsi="Constantia" w:cs="Constantia"/>
        <w:position w:val="4"/>
        <w:sz w:val="26"/>
        <w:szCs w:val="26"/>
        <w:rtl w:val="0"/>
      </w:rPr>
    </w:lvl>
    <w:lvl w:ilvl="3">
      <w:start w:val="1"/>
      <w:numFmt w:val="bullet"/>
      <w:lvlText w:val="-"/>
      <w:lvlJc w:val="left"/>
      <w:pPr>
        <w:tabs>
          <w:tab w:val="num" w:pos="960"/>
        </w:tabs>
        <w:ind w:left="960" w:hanging="240"/>
      </w:pPr>
      <w:rPr>
        <w:rFonts w:ascii="Constantia" w:eastAsia="Constantia" w:hAnsi="Constantia" w:cs="Constantia"/>
        <w:position w:val="4"/>
        <w:sz w:val="26"/>
        <w:szCs w:val="26"/>
        <w:rtl w:val="0"/>
      </w:rPr>
    </w:lvl>
    <w:lvl w:ilvl="4">
      <w:start w:val="1"/>
      <w:numFmt w:val="bullet"/>
      <w:lvlText w:val="-"/>
      <w:lvlJc w:val="left"/>
      <w:pPr>
        <w:tabs>
          <w:tab w:val="num" w:pos="1200"/>
        </w:tabs>
        <w:ind w:left="1200" w:hanging="240"/>
      </w:pPr>
      <w:rPr>
        <w:rFonts w:ascii="Constantia" w:eastAsia="Constantia" w:hAnsi="Constantia" w:cs="Constantia"/>
        <w:position w:val="4"/>
        <w:sz w:val="26"/>
        <w:szCs w:val="26"/>
        <w:rtl w:val="0"/>
      </w:rPr>
    </w:lvl>
    <w:lvl w:ilvl="5">
      <w:start w:val="1"/>
      <w:numFmt w:val="bullet"/>
      <w:lvlText w:val="-"/>
      <w:lvlJc w:val="left"/>
      <w:pPr>
        <w:tabs>
          <w:tab w:val="num" w:pos="1440"/>
        </w:tabs>
        <w:ind w:left="1440" w:hanging="240"/>
      </w:pPr>
      <w:rPr>
        <w:rFonts w:ascii="Constantia" w:eastAsia="Constantia" w:hAnsi="Constantia" w:cs="Constantia"/>
        <w:position w:val="4"/>
        <w:sz w:val="26"/>
        <w:szCs w:val="26"/>
        <w:rtl w:val="0"/>
      </w:rPr>
    </w:lvl>
    <w:lvl w:ilvl="6">
      <w:start w:val="1"/>
      <w:numFmt w:val="bullet"/>
      <w:lvlText w:val="-"/>
      <w:lvlJc w:val="left"/>
      <w:pPr>
        <w:tabs>
          <w:tab w:val="num" w:pos="1680"/>
        </w:tabs>
        <w:ind w:left="1680" w:hanging="240"/>
      </w:pPr>
      <w:rPr>
        <w:rFonts w:ascii="Constantia" w:eastAsia="Constantia" w:hAnsi="Constantia" w:cs="Constantia"/>
        <w:position w:val="4"/>
        <w:sz w:val="26"/>
        <w:szCs w:val="26"/>
        <w:rtl w:val="0"/>
      </w:rPr>
    </w:lvl>
    <w:lvl w:ilvl="7">
      <w:start w:val="1"/>
      <w:numFmt w:val="bullet"/>
      <w:lvlText w:val="-"/>
      <w:lvlJc w:val="left"/>
      <w:pPr>
        <w:tabs>
          <w:tab w:val="num" w:pos="1920"/>
        </w:tabs>
        <w:ind w:left="1920" w:hanging="240"/>
      </w:pPr>
      <w:rPr>
        <w:rFonts w:ascii="Constantia" w:eastAsia="Constantia" w:hAnsi="Constantia" w:cs="Constantia"/>
        <w:position w:val="4"/>
        <w:sz w:val="26"/>
        <w:szCs w:val="26"/>
        <w:rtl w:val="0"/>
      </w:rPr>
    </w:lvl>
    <w:lvl w:ilvl="8">
      <w:start w:val="1"/>
      <w:numFmt w:val="bullet"/>
      <w:lvlText w:val="-"/>
      <w:lvlJc w:val="left"/>
      <w:pPr>
        <w:tabs>
          <w:tab w:val="num" w:pos="2160"/>
        </w:tabs>
        <w:ind w:left="2160" w:hanging="240"/>
      </w:pPr>
      <w:rPr>
        <w:rFonts w:ascii="Constantia" w:eastAsia="Constantia" w:hAnsi="Constantia" w:cs="Constantia"/>
        <w:position w:val="4"/>
        <w:sz w:val="26"/>
        <w:szCs w:val="26"/>
        <w:rtl w:val="0"/>
      </w:rPr>
    </w:lvl>
  </w:abstractNum>
  <w:abstractNum w:abstractNumId="4">
    <w:nsid w:val="797E1D77"/>
    <w:multiLevelType w:val="multilevel"/>
    <w:tmpl w:val="1A744560"/>
    <w:lvl w:ilvl="0">
      <w:numFmt w:val="bullet"/>
      <w:lvlText w:val="-"/>
      <w:lvlJc w:val="left"/>
      <w:pPr>
        <w:tabs>
          <w:tab w:val="num" w:pos="240"/>
        </w:tabs>
        <w:ind w:left="240" w:hanging="240"/>
      </w:pPr>
      <w:rPr>
        <w:rFonts w:ascii="Times New Roman" w:eastAsia="Times New Roman" w:hAnsi="Times New Roman" w:cs="Times New Roman"/>
        <w:position w:val="4"/>
        <w:sz w:val="24"/>
        <w:szCs w:val="24"/>
        <w:rtl w:val="0"/>
      </w:rPr>
    </w:lvl>
    <w:lvl w:ilvl="1">
      <w:start w:val="1"/>
      <w:numFmt w:val="bullet"/>
      <w:lvlText w:val="-"/>
      <w:lvlJc w:val="left"/>
      <w:pPr>
        <w:tabs>
          <w:tab w:val="num" w:pos="480"/>
        </w:tabs>
        <w:ind w:left="480" w:hanging="240"/>
      </w:pPr>
      <w:rPr>
        <w:rFonts w:ascii="Constantia" w:eastAsia="Constantia" w:hAnsi="Constantia" w:cs="Constantia"/>
        <w:position w:val="4"/>
        <w:sz w:val="26"/>
        <w:szCs w:val="26"/>
        <w:rtl w:val="0"/>
      </w:rPr>
    </w:lvl>
    <w:lvl w:ilvl="2">
      <w:start w:val="1"/>
      <w:numFmt w:val="bullet"/>
      <w:lvlText w:val="-"/>
      <w:lvlJc w:val="left"/>
      <w:pPr>
        <w:tabs>
          <w:tab w:val="num" w:pos="720"/>
        </w:tabs>
        <w:ind w:left="720" w:hanging="240"/>
      </w:pPr>
      <w:rPr>
        <w:rFonts w:ascii="Constantia" w:eastAsia="Constantia" w:hAnsi="Constantia" w:cs="Constantia"/>
        <w:position w:val="4"/>
        <w:sz w:val="26"/>
        <w:szCs w:val="26"/>
        <w:rtl w:val="0"/>
      </w:rPr>
    </w:lvl>
    <w:lvl w:ilvl="3">
      <w:start w:val="1"/>
      <w:numFmt w:val="bullet"/>
      <w:lvlText w:val="-"/>
      <w:lvlJc w:val="left"/>
      <w:pPr>
        <w:tabs>
          <w:tab w:val="num" w:pos="960"/>
        </w:tabs>
        <w:ind w:left="960" w:hanging="240"/>
      </w:pPr>
      <w:rPr>
        <w:rFonts w:ascii="Constantia" w:eastAsia="Constantia" w:hAnsi="Constantia" w:cs="Constantia"/>
        <w:position w:val="4"/>
        <w:sz w:val="26"/>
        <w:szCs w:val="26"/>
        <w:rtl w:val="0"/>
      </w:rPr>
    </w:lvl>
    <w:lvl w:ilvl="4">
      <w:start w:val="1"/>
      <w:numFmt w:val="bullet"/>
      <w:lvlText w:val="-"/>
      <w:lvlJc w:val="left"/>
      <w:pPr>
        <w:tabs>
          <w:tab w:val="num" w:pos="1200"/>
        </w:tabs>
        <w:ind w:left="1200" w:hanging="240"/>
      </w:pPr>
      <w:rPr>
        <w:rFonts w:ascii="Constantia" w:eastAsia="Constantia" w:hAnsi="Constantia" w:cs="Constantia"/>
        <w:position w:val="4"/>
        <w:sz w:val="26"/>
        <w:szCs w:val="26"/>
        <w:rtl w:val="0"/>
      </w:rPr>
    </w:lvl>
    <w:lvl w:ilvl="5">
      <w:start w:val="1"/>
      <w:numFmt w:val="bullet"/>
      <w:lvlText w:val="-"/>
      <w:lvlJc w:val="left"/>
      <w:pPr>
        <w:tabs>
          <w:tab w:val="num" w:pos="1440"/>
        </w:tabs>
        <w:ind w:left="1440" w:hanging="240"/>
      </w:pPr>
      <w:rPr>
        <w:rFonts w:ascii="Constantia" w:eastAsia="Constantia" w:hAnsi="Constantia" w:cs="Constantia"/>
        <w:position w:val="4"/>
        <w:sz w:val="26"/>
        <w:szCs w:val="26"/>
        <w:rtl w:val="0"/>
      </w:rPr>
    </w:lvl>
    <w:lvl w:ilvl="6">
      <w:start w:val="1"/>
      <w:numFmt w:val="bullet"/>
      <w:lvlText w:val="-"/>
      <w:lvlJc w:val="left"/>
      <w:pPr>
        <w:tabs>
          <w:tab w:val="num" w:pos="1680"/>
        </w:tabs>
        <w:ind w:left="1680" w:hanging="240"/>
      </w:pPr>
      <w:rPr>
        <w:rFonts w:ascii="Constantia" w:eastAsia="Constantia" w:hAnsi="Constantia" w:cs="Constantia"/>
        <w:position w:val="4"/>
        <w:sz w:val="26"/>
        <w:szCs w:val="26"/>
        <w:rtl w:val="0"/>
      </w:rPr>
    </w:lvl>
    <w:lvl w:ilvl="7">
      <w:start w:val="1"/>
      <w:numFmt w:val="bullet"/>
      <w:lvlText w:val="-"/>
      <w:lvlJc w:val="left"/>
      <w:pPr>
        <w:tabs>
          <w:tab w:val="num" w:pos="1920"/>
        </w:tabs>
        <w:ind w:left="1920" w:hanging="240"/>
      </w:pPr>
      <w:rPr>
        <w:rFonts w:ascii="Constantia" w:eastAsia="Constantia" w:hAnsi="Constantia" w:cs="Constantia"/>
        <w:position w:val="4"/>
        <w:sz w:val="26"/>
        <w:szCs w:val="26"/>
        <w:rtl w:val="0"/>
      </w:rPr>
    </w:lvl>
    <w:lvl w:ilvl="8">
      <w:start w:val="1"/>
      <w:numFmt w:val="bullet"/>
      <w:lvlText w:val="-"/>
      <w:lvlJc w:val="left"/>
      <w:pPr>
        <w:tabs>
          <w:tab w:val="num" w:pos="2160"/>
        </w:tabs>
        <w:ind w:left="2160" w:hanging="240"/>
      </w:pPr>
      <w:rPr>
        <w:rFonts w:ascii="Constantia" w:eastAsia="Constantia" w:hAnsi="Constantia" w:cs="Constantia"/>
        <w:position w:val="4"/>
        <w:sz w:val="26"/>
        <w:szCs w:val="26"/>
        <w:rtl w:val="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63"/>
    <w:rsid w:val="000E3BF3"/>
    <w:rsid w:val="00200D8D"/>
    <w:rsid w:val="003600D7"/>
    <w:rsid w:val="003C42BC"/>
    <w:rsid w:val="003E6963"/>
    <w:rsid w:val="005520F8"/>
    <w:rsid w:val="00564E9D"/>
    <w:rsid w:val="006D2AE9"/>
    <w:rsid w:val="006D61C7"/>
    <w:rsid w:val="006F782E"/>
    <w:rsid w:val="008D11F6"/>
    <w:rsid w:val="00AC28A7"/>
    <w:rsid w:val="00C136D5"/>
    <w:rsid w:val="00D10F54"/>
    <w:rsid w:val="00F0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FEB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u w:color="000000"/>
    </w:rPr>
  </w:style>
  <w:style w:type="paragraph" w:styleId="Heading5">
    <w:name w:val="heading 5"/>
    <w:next w:val="Normal"/>
    <w:pPr>
      <w:keepNext/>
      <w:widowControl w:val="0"/>
      <w:outlineLvl w:val="4"/>
    </w:pPr>
    <w:rPr>
      <w:rFonts w:ascii="Book Antiqua" w:hAnsi="Arial Unicode MS" w:cs="Arial Unicode MS"/>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hAnsi="Arial Unicode M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Constantia" w:eastAsia="Constantia" w:hAnsi="Constantia" w:cs="Constantia"/>
      <w:color w:val="0000FF"/>
      <w:sz w:val="22"/>
      <w:szCs w:val="22"/>
      <w:u w:val="single" w:color="0000FF"/>
    </w:rPr>
  </w:style>
  <w:style w:type="numbering" w:customStyle="1" w:styleId="Dash">
    <w:name w:val="Dash"/>
    <w:pPr>
      <w:numPr>
        <w:numId w:val="5"/>
      </w:numPr>
    </w:pPr>
  </w:style>
  <w:style w:type="character" w:styleId="Strong">
    <w:name w:val="Strong"/>
    <w:basedOn w:val="DefaultParagraphFont"/>
    <w:uiPriority w:val="22"/>
    <w:qFormat/>
    <w:rsid w:val="006F7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amesmorley13@hotmail.com" TargetMode="External"/><Relationship Id="rId8" Type="http://schemas.openxmlformats.org/officeDocument/2006/relationships/hyperlink" Target="mailto:cs12jm@leeds.ac.uk" TargetMode="External"/><Relationship Id="rId9" Type="http://schemas.openxmlformats.org/officeDocument/2006/relationships/hyperlink" Target="http://jamesmorley.weebley.com"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1306</Words>
  <Characters>7448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Morley</cp:lastModifiedBy>
  <cp:revision>7</cp:revision>
  <dcterms:created xsi:type="dcterms:W3CDTF">2016-02-04T12:17:00Z</dcterms:created>
  <dcterms:modified xsi:type="dcterms:W3CDTF">2016-03-21T17:09:00Z</dcterms:modified>
</cp:coreProperties>
</file>